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СВЕДЕНИЯ О НАЛИЧИИ СВОБОДНЫХ МЕСТ ДЛЯ ПРИЕМА ПОЛУЧАТЕЛЕЙ СОЦИАЛЬНЫХ УСЛУГ НА 201</w:t>
      </w:r>
      <w:r w:rsidR="005847A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Pr="001B1DD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г.</w:t>
      </w:r>
    </w:p>
    <w:p w:rsidR="001B1DD5" w:rsidRPr="001B1DD5" w:rsidRDefault="001B1DD5" w:rsidP="001B1DD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7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997"/>
        <w:gridCol w:w="1094"/>
        <w:gridCol w:w="869"/>
        <w:gridCol w:w="1010"/>
        <w:gridCol w:w="805"/>
        <w:gridCol w:w="899"/>
        <w:gridCol w:w="894"/>
        <w:gridCol w:w="983"/>
        <w:gridCol w:w="1182"/>
        <w:gridCol w:w="1086"/>
        <w:gridCol w:w="1009"/>
        <w:gridCol w:w="1076"/>
      </w:tblGrid>
      <w:tr w:rsidR="001B1DD5" w:rsidRPr="001B1DD5" w:rsidTr="001B1DD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Формы социального обслуживания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</w:tr>
      <w:tr w:rsidR="001B1DD5" w:rsidRPr="001B1DD5" w:rsidTr="0076109C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 Социальное обслуживание на дому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7610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B1DD5" w:rsidRPr="001B1DD5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1.1. Отделения социального обслуживания на дому № 1 (на 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76109C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304EB0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304EB0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304EB0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1DD5" w:rsidRPr="001B1DD5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1.2 Отделения социального обслуживания на дому № 2 (на 190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76109C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304EB0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304EB0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304EB0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1B1DD5" w:rsidRPr="001B1DD5" w:rsidTr="001B1DD5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Полустационарное социальное обслуживание (на 30 человек)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DD5" w:rsidRPr="001B1DD5" w:rsidTr="00976731">
        <w:tc>
          <w:tcPr>
            <w:tcW w:w="31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B1DD5" w:rsidRPr="001B1DD5" w:rsidRDefault="001B1DD5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D5">
              <w:rPr>
                <w:rFonts w:ascii="Times New Roman" w:eastAsia="Times New Roman" w:hAnsi="Times New Roman" w:cs="Times New Roman"/>
                <w:lang w:eastAsia="ru-RU"/>
              </w:rPr>
              <w:t>2.1. Отделение дневного пребывания граждан пожилого возраста и инвалидов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76109C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304EB0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304EB0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B1DD5" w:rsidRPr="001B1DD5" w:rsidRDefault="00304EB0" w:rsidP="001B1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E3E0C" w:rsidRDefault="001B1DD5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  <w:r w:rsidRPr="001B1DD5">
        <w:rPr>
          <w:rFonts w:ascii="Times New Roman" w:eastAsia="Times New Roman" w:hAnsi="Times New Roman" w:cs="Times New Roman"/>
          <w:shd w:val="clear" w:color="auto" w:fill="F9F9F9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992"/>
        <w:gridCol w:w="993"/>
        <w:gridCol w:w="992"/>
      </w:tblGrid>
      <w:tr w:rsidR="009E3107" w:rsidTr="009E3107">
        <w:tc>
          <w:tcPr>
            <w:tcW w:w="4928" w:type="dxa"/>
          </w:tcPr>
          <w:p w:rsidR="009E3107" w:rsidRDefault="009E3107" w:rsidP="004565C4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 xml:space="preserve">Годовое количество получателей социальных услуг (государственное задание) </w:t>
            </w:r>
          </w:p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</w:p>
        </w:tc>
        <w:tc>
          <w:tcPr>
            <w:tcW w:w="1134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1 кв.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2019 г</w:t>
            </w:r>
          </w:p>
        </w:tc>
        <w:tc>
          <w:tcPr>
            <w:tcW w:w="992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 кв.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2019 г.</w:t>
            </w:r>
          </w:p>
        </w:tc>
        <w:tc>
          <w:tcPr>
            <w:tcW w:w="993" w:type="dxa"/>
          </w:tcPr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 кв.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2019 г.</w:t>
            </w:r>
          </w:p>
        </w:tc>
        <w:tc>
          <w:tcPr>
            <w:tcW w:w="992" w:type="dxa"/>
          </w:tcPr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Факт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4 кв.</w:t>
            </w:r>
          </w:p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2019 г.</w:t>
            </w:r>
          </w:p>
        </w:tc>
      </w:tr>
      <w:tr w:rsidR="009E3107" w:rsidTr="009E3107">
        <w:tc>
          <w:tcPr>
            <w:tcW w:w="4928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Отделения социального обслуживания на дому</w:t>
            </w:r>
          </w:p>
        </w:tc>
        <w:tc>
          <w:tcPr>
            <w:tcW w:w="1134" w:type="dxa"/>
          </w:tcPr>
          <w:p w:rsidR="009E3107" w:rsidRDefault="009E3107" w:rsidP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383</w:t>
            </w:r>
          </w:p>
        </w:tc>
        <w:tc>
          <w:tcPr>
            <w:tcW w:w="992" w:type="dxa"/>
          </w:tcPr>
          <w:p w:rsidR="009E3107" w:rsidRDefault="00304EB0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334</w:t>
            </w:r>
          </w:p>
        </w:tc>
        <w:tc>
          <w:tcPr>
            <w:tcW w:w="992" w:type="dxa"/>
          </w:tcPr>
          <w:p w:rsidR="009E3107" w:rsidRDefault="00304EB0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360</w:t>
            </w:r>
          </w:p>
        </w:tc>
        <w:tc>
          <w:tcPr>
            <w:tcW w:w="993" w:type="dxa"/>
          </w:tcPr>
          <w:p w:rsidR="009E3107" w:rsidRDefault="00304EB0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385</w:t>
            </w:r>
          </w:p>
        </w:tc>
        <w:tc>
          <w:tcPr>
            <w:tcW w:w="992" w:type="dxa"/>
          </w:tcPr>
          <w:p w:rsidR="009E3107" w:rsidRDefault="00304EB0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385</w:t>
            </w:r>
          </w:p>
        </w:tc>
      </w:tr>
      <w:tr w:rsidR="009E3107" w:rsidTr="009E3107">
        <w:tc>
          <w:tcPr>
            <w:tcW w:w="4928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Отделение дневного пребывания</w:t>
            </w:r>
          </w:p>
        </w:tc>
        <w:tc>
          <w:tcPr>
            <w:tcW w:w="1134" w:type="dxa"/>
          </w:tcPr>
          <w:p w:rsidR="009E3107" w:rsidRDefault="009E3107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70</w:t>
            </w:r>
          </w:p>
        </w:tc>
        <w:tc>
          <w:tcPr>
            <w:tcW w:w="992" w:type="dxa"/>
          </w:tcPr>
          <w:p w:rsidR="009E3107" w:rsidRDefault="00304EB0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34</w:t>
            </w:r>
          </w:p>
        </w:tc>
        <w:tc>
          <w:tcPr>
            <w:tcW w:w="992" w:type="dxa"/>
          </w:tcPr>
          <w:p w:rsidR="009E3107" w:rsidRDefault="00304EB0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46</w:t>
            </w:r>
          </w:p>
        </w:tc>
        <w:tc>
          <w:tcPr>
            <w:tcW w:w="993" w:type="dxa"/>
          </w:tcPr>
          <w:p w:rsidR="009E3107" w:rsidRDefault="00304EB0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58</w:t>
            </w:r>
          </w:p>
        </w:tc>
        <w:tc>
          <w:tcPr>
            <w:tcW w:w="992" w:type="dxa"/>
          </w:tcPr>
          <w:p w:rsidR="009E3107" w:rsidRDefault="00304EB0">
            <w:pP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ru-RU"/>
              </w:rPr>
              <w:t>72</w:t>
            </w:r>
          </w:p>
        </w:tc>
      </w:tr>
    </w:tbl>
    <w:p w:rsidR="004565C4" w:rsidRDefault="004565C4">
      <w:pPr>
        <w:rPr>
          <w:rFonts w:ascii="Times New Roman" w:eastAsia="Times New Roman" w:hAnsi="Times New Roman" w:cs="Times New Roman"/>
          <w:shd w:val="clear" w:color="auto" w:fill="F9F9F9"/>
          <w:lang w:eastAsia="ru-RU"/>
        </w:rPr>
      </w:pPr>
    </w:p>
    <w:sectPr w:rsidR="004565C4" w:rsidSect="001B1D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DD5"/>
    <w:rsid w:val="001B1DD5"/>
    <w:rsid w:val="00304EB0"/>
    <w:rsid w:val="00334F7F"/>
    <w:rsid w:val="004565C4"/>
    <w:rsid w:val="005847A7"/>
    <w:rsid w:val="0076109C"/>
    <w:rsid w:val="007E3E0C"/>
    <w:rsid w:val="00976731"/>
    <w:rsid w:val="009E3107"/>
    <w:rsid w:val="00AF0462"/>
    <w:rsid w:val="00C04018"/>
    <w:rsid w:val="00E200C1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6AAB"/>
  <w15:docId w15:val="{048725AC-E8DC-4846-A940-5C3F674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admin</cp:lastModifiedBy>
  <cp:revision>8</cp:revision>
  <dcterms:created xsi:type="dcterms:W3CDTF">2018-07-17T12:34:00Z</dcterms:created>
  <dcterms:modified xsi:type="dcterms:W3CDTF">2020-03-02T12:39:00Z</dcterms:modified>
</cp:coreProperties>
</file>