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D7AFC">
      <w:pPr>
        <w:pStyle w:val="printredaction-line"/>
        <w:divId w:val="36224341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8 апр 2011</w:t>
      </w:r>
    </w:p>
    <w:p w:rsidR="00000000" w:rsidRDefault="00ED7AFC">
      <w:pPr>
        <w:divId w:val="5297597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Постановление, СанПиН Главного государственного санитарного врача России от 09.12.2010 №№ 163, 2.1.7.2790-10</w:t>
      </w:r>
    </w:p>
    <w:p w:rsidR="00000000" w:rsidRDefault="00ED7AFC">
      <w:pPr>
        <w:pStyle w:val="2"/>
        <w:divId w:val="36224341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Об утверждении СанПиН 2.1.7.2790-10 "Санитарно-эпидемиологические требования к обращению с медицинскими отходами"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В соответствии с </w:t>
      </w:r>
      <w:hyperlink r:id="rId5" w:anchor="/document/99/901729631/" w:history="1">
        <w:r>
          <w:rPr>
            <w:rStyle w:val="a4"/>
            <w:rFonts w:ascii="Georgia" w:hAnsi="Georgia"/>
          </w:rPr>
          <w:t>Федеральным законом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 xml:space="preserve"> (Собрание законодательства Российской Федерации, 1999, № 14, ст.1650; 20</w:t>
      </w:r>
      <w:r>
        <w:rPr>
          <w:rFonts w:ascii="Georgia" w:hAnsi="Georgia"/>
        </w:rPr>
        <w:t>02, № 1 (ч.I), ст.2; 2003, № 2, ст.167; № 27 (ч.I), ст.2700; 2004, № 35, ст.3607; 2005, № 19, ст.1752; 2006, № 1, ст.10; № 52 (ч.I), ст.5498; 2007, № 1 (ч.I), ст.21, 29; № 27, ст.3213; № 46, ст.5554; № 49, ст.6070; 2008, № 24, ст.2801; № 29 (ч.I), ст.3418;</w:t>
      </w:r>
      <w:r>
        <w:rPr>
          <w:rFonts w:ascii="Georgia" w:hAnsi="Georgia"/>
        </w:rPr>
        <w:t xml:space="preserve"> № 30 (ч.II), ст.3616; № 44, ст.4984; № 52 (ч.I), ст.6223; 2009, № 1, ст.17; 2010, № 40, ст.4969) и </w:t>
      </w:r>
      <w:hyperlink r:id="rId6" w:anchor="/document/99/901765645/" w:history="1">
        <w:r>
          <w:rPr>
            <w:rStyle w:val="a4"/>
            <w:rFonts w:ascii="Georgia" w:hAnsi="Georgia"/>
          </w:rPr>
          <w:t>постановлением Правительства Российской Федерации от 24.07.2000 № 554 "Об утверждении</w:t>
        </w:r>
        <w:r>
          <w:rPr>
            <w:rStyle w:val="a4"/>
            <w:rFonts w:ascii="Georgia" w:hAnsi="Georgia"/>
          </w:rPr>
          <w:t xml:space="preserve">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</w:t>
        </w:r>
      </w:hyperlink>
      <w:r>
        <w:rPr>
          <w:rFonts w:ascii="Georgia" w:hAnsi="Georgia"/>
        </w:rPr>
        <w:t xml:space="preserve"> (Собрание законодательства Российской Федерации, 2000, № 31, ст.3295; 2004, № 8, ст.663; № 47, ст</w:t>
      </w:r>
      <w:r>
        <w:rPr>
          <w:rFonts w:ascii="Georgia" w:hAnsi="Georgia"/>
        </w:rPr>
        <w:t>.4666; 2005, № 39, ст.3953)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постановляю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Утвердить санитарно-эпидемиологические правила и нормативы СанПиН 2.1.7.2790-10 "Санитарно-эпидемиологические требования к обращению с медицинскими отходами" (</w:t>
      </w:r>
      <w:hyperlink r:id="rId7" w:anchor="/document/99/902251609/ZA00MHE2NC/" w:tgtFrame="_self" w:history="1">
        <w:r>
          <w:rPr>
            <w:rStyle w:val="a4"/>
            <w:rFonts w:ascii="Georgia" w:hAnsi="Georgia"/>
          </w:rPr>
          <w:t>приложение</w:t>
        </w:r>
      </w:hyperlink>
      <w:r>
        <w:rPr>
          <w:rFonts w:ascii="Georgia" w:hAnsi="Georgia"/>
        </w:rPr>
        <w:t>)</w:t>
      </w:r>
      <w:r>
        <w:rPr>
          <w:rFonts w:ascii="Georgia" w:hAnsi="Georgia"/>
        </w:rPr>
        <w:t>.</w:t>
      </w:r>
    </w:p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t>Г.Г.Онищенко</w:t>
      </w:r>
      <w:r>
        <w:rPr>
          <w:rFonts w:ascii="Georgia" w:hAnsi="Georgia"/>
        </w:rPr>
        <w:t xml:space="preserve"> 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Зарегистрировано</w:t>
      </w:r>
      <w:r>
        <w:rPr>
          <w:rFonts w:ascii="Georgia" w:hAnsi="Georgia"/>
        </w:rPr>
        <w:br/>
      </w:r>
      <w:r>
        <w:rPr>
          <w:rFonts w:ascii="Georgia" w:hAnsi="Georgia"/>
        </w:rPr>
        <w:t>в Министерстве юстиции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17 февраля 2011 года,</w:t>
      </w:r>
      <w:r>
        <w:rPr>
          <w:rFonts w:ascii="Georgia" w:hAnsi="Georgia"/>
        </w:rPr>
        <w:br/>
      </w:r>
      <w:r>
        <w:rPr>
          <w:rFonts w:ascii="Georgia" w:hAnsi="Georgia"/>
        </w:rPr>
        <w:t>регистрационный № 19871</w:t>
      </w:r>
      <w:r>
        <w:rPr>
          <w:rFonts w:ascii="Georgia" w:hAnsi="Georgia"/>
        </w:rPr>
        <w:t xml:space="preserve"> </w:t>
      </w:r>
    </w:p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t>Приложени</w:t>
      </w:r>
      <w:r>
        <w:rPr>
          <w:rFonts w:ascii="Georgia" w:hAnsi="Georgia"/>
        </w:rPr>
        <w:t>е</w:t>
      </w:r>
    </w:p>
    <w:p w:rsidR="00000000" w:rsidRDefault="00ED7AFC">
      <w:pPr>
        <w:divId w:val="202640744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Приложение. </w:t>
      </w:r>
      <w:r>
        <w:rPr>
          <w:rStyle w:val="docsupplement-name"/>
          <w:rFonts w:ascii="Georgia" w:eastAsia="Times New Roman" w:hAnsi="Georgia"/>
        </w:rPr>
        <w:t>Санитарно-эпидемиологические требования к обращению с меди</w:t>
      </w:r>
      <w:r>
        <w:rPr>
          <w:rStyle w:val="docsupplement-name"/>
          <w:rFonts w:ascii="Georgia" w:eastAsia="Times New Roman" w:hAnsi="Georgia"/>
        </w:rPr>
        <w:t>цинскими отходами Санитарно-эпидемиологические правила и нормативы СанПиН 2.1.7.2790-1</w:t>
      </w:r>
      <w:r>
        <w:rPr>
          <w:rStyle w:val="docsupplement-name"/>
          <w:rFonts w:ascii="Georgia" w:eastAsia="Times New Roman" w:hAnsi="Georgia"/>
        </w:rPr>
        <w:t>0</w:t>
      </w:r>
    </w:p>
    <w:p w:rsidR="00000000" w:rsidRDefault="00ED7AFC">
      <w:pPr>
        <w:divId w:val="1351644348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Область применения и общие положени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я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1.1. Санитарно-эпидемиологические правила и нормативы (далее - санитарные правила) разработаны в соответствии с законодательство</w:t>
      </w:r>
      <w:r>
        <w:rPr>
          <w:rFonts w:ascii="Georgia" w:hAnsi="Georgia"/>
        </w:rPr>
        <w:t>м Российской Федерации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1.2. Настоящие санитарные правила устанавливают обязательные санитарно-эпидемиологические требования к обращению (сбору, временному хранению, обеззараживанию, обезвреживанию, транспортированию) с отходами, </w:t>
      </w:r>
      <w:r>
        <w:rPr>
          <w:rFonts w:ascii="Georgia" w:hAnsi="Georgia"/>
        </w:rPr>
        <w:lastRenderedPageBreak/>
        <w:t>образующимися в организаци</w:t>
      </w:r>
      <w:r>
        <w:rPr>
          <w:rFonts w:ascii="Georgia" w:hAnsi="Georgia"/>
        </w:rPr>
        <w:t>ях при осуществлении медицинской и/или фармацевтической деятельности, выполнении лечебно-диагностических и оздоровительных процедур (далее - медицинские отходы), а также к размещению, оборудованию и эксплуатации участка по обращению с медицинскими отходами</w:t>
      </w:r>
      <w:r>
        <w:rPr>
          <w:rFonts w:ascii="Georgia" w:hAnsi="Georgia"/>
        </w:rPr>
        <w:t>, санитарно-противоэпидемическому режиму работы при обращении с медицинскими отходами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1.3. Настоящие санитарные правила предназначены для граждан, индивидуальных предпринимателей и юридических лиц, деятельность которых связана с обращением с медицинскими </w:t>
      </w:r>
      <w:r>
        <w:rPr>
          <w:rFonts w:ascii="Georgia" w:hAnsi="Georgia"/>
        </w:rPr>
        <w:t>отходами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1.4. Контроль (надзор) за соблюдением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.</w:t>
      </w:r>
    </w:p>
    <w:p w:rsidR="00000000" w:rsidRDefault="00ED7AFC">
      <w:pPr>
        <w:divId w:val="199421634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Классификация медицинских отходо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2.1. Медицинские отходы в зависимости от степени их эпидемиологической, токсикологической и радиационной опасности, а также негативного воздействия на среду обитания подразделяются на пять классов опас</w:t>
      </w:r>
      <w:r>
        <w:rPr>
          <w:rFonts w:ascii="Georgia" w:hAnsi="Georgia"/>
        </w:rPr>
        <w:t>ности (таблица 1)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 А - эпидемиологически безопасные отходы, приближенные по составу к твердым бытовым отходам (далее - ТБО)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 Б - эпидемиологически опасные отходы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 В - чрезвычайно эпидемиологически опасные отходы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 Г - токсикологи</w:t>
      </w:r>
      <w:r>
        <w:rPr>
          <w:rFonts w:ascii="Georgia" w:hAnsi="Georgia"/>
        </w:rPr>
        <w:t>чески опасные отходы 1-4 классов опасности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класс Д - радиоактивные отходы</w:t>
      </w:r>
      <w:r>
        <w:rPr>
          <w:rFonts w:ascii="Georgia" w:hAnsi="Georgia"/>
        </w:rPr>
        <w:t>.</w:t>
      </w:r>
    </w:p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t>Таблица 1</w:t>
      </w:r>
      <w:r>
        <w:rPr>
          <w:rFonts w:ascii="Georgia" w:hAnsi="Georgia"/>
        </w:rPr>
        <w:t xml:space="preserve"> 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73"/>
        <w:gridCol w:w="4582"/>
      </w:tblGrid>
      <w:tr w:rsidR="00000000">
        <w:trPr>
          <w:divId w:val="1329334663"/>
        </w:trPr>
        <w:tc>
          <w:tcPr>
            <w:tcW w:w="3326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7022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132933466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Класс опасности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Характеристика морфологического состава </w:t>
            </w:r>
          </w:p>
        </w:tc>
      </w:tr>
      <w:tr w:rsidR="00000000">
        <w:trPr>
          <w:divId w:val="132933466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>Класс А  (эпидемиологически  безопасные отходы,  по составу  приближенные к ТБО)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>Отходы, не имеющие контакта с биологическими жидкостями пациентов, инфекционными больными.  </w:t>
            </w:r>
            <w:r>
              <w:br/>
              <w:t>     </w:t>
            </w:r>
            <w:r>
              <w:br/>
            </w:r>
            <w:r>
              <w:t>Канцелярские принадлежности, упаковка, мебель, инвентарь, потерявшие потребительские свойства. Смет от уборки территории и так далее.  </w:t>
            </w:r>
            <w:r>
              <w:br/>
            </w:r>
            <w:r>
              <w:br/>
            </w:r>
            <w:r>
              <w:t>Пищевые отходы центр</w:t>
            </w:r>
            <w:r>
              <w:t xml:space="preserve">альных пищеблоков, а также всех подразделений организации, осуществляющей медицинскую и/или фармацевтическую </w:t>
            </w:r>
            <w:r>
              <w:lastRenderedPageBreak/>
              <w:t xml:space="preserve">деятельность, кроме инфекционных, в том числе фтизиатрических </w:t>
            </w:r>
          </w:p>
        </w:tc>
      </w:tr>
      <w:tr w:rsidR="00000000">
        <w:trPr>
          <w:divId w:val="132933466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lastRenderedPageBreak/>
              <w:t xml:space="preserve">Класс Б  (эпидемиологически  опасные отходы)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>Инфицированные и потенциально инф</w:t>
            </w:r>
            <w:r>
              <w:t>ицированные отходы. Материалы и инструменты, предметы, загрязненные кровью и/или другими биологическими жидкостями. Патолого-анатомические отходы. Органические операционные отходы (органы, ткани и так далее).  </w:t>
            </w:r>
            <w:r>
              <w:br/>
            </w:r>
            <w:r>
              <w:br/>
            </w:r>
            <w:r>
              <w:t>Пищевые отходы из инфекционных отделений.  </w:t>
            </w:r>
            <w:r>
              <w:br/>
            </w:r>
            <w:r>
              <w:br/>
            </w:r>
            <w:r>
              <w:t>Отходы из микробиологических, клинико-диагностических лабораторий, фармацевтических, иммунобиологических производств, работающих с микроорганизмами 3-4 групп патогенности. Биологические отходы вивариев.  </w:t>
            </w:r>
            <w:r>
              <w:br/>
            </w:r>
            <w:r>
              <w:br/>
            </w:r>
            <w:r>
              <w:t xml:space="preserve">Живые вакцины, непригодные к использованию </w:t>
            </w:r>
          </w:p>
        </w:tc>
      </w:tr>
      <w:tr w:rsidR="00000000">
        <w:trPr>
          <w:divId w:val="132933466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>К</w:t>
            </w:r>
            <w:r>
              <w:t xml:space="preserve">ласс В  (чрезвычайно  эпидемиологически  опасные отходы)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>Материалы, контактировавшие с больными инфекционными болезнями, которые могут привести к возникновению чрезвычайных ситуаций в области санитарно-эпидемиологического благополучия населения и требуют проведения мероприятий по санитарной охране территории.  </w:t>
            </w:r>
            <w:r>
              <w:br/>
            </w:r>
            <w:r>
              <w:br/>
            </w:r>
            <w:r>
              <w:t xml:space="preserve">Отходы лабораторий, фармацевтических и иммунобиологических производств, работающих с микроорганизмами 1-2 групп патогенности. </w:t>
            </w:r>
            <w:r>
              <w:br/>
              <w:t>     </w:t>
            </w:r>
          </w:p>
        </w:tc>
      </w:tr>
      <w:tr w:rsidR="00000000">
        <w:trPr>
          <w:divId w:val="1329334663"/>
        </w:trPr>
        <w:tc>
          <w:tcPr>
            <w:tcW w:w="33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702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>Отходы лечебно-диагностических подразделений фтизиатрических стационаров (диспансеров), загрязненные мокротой пациент</w:t>
            </w:r>
            <w:r>
              <w:t xml:space="preserve">ов, отходы микробиологических лабораторий, осуществляющих работы с возбудителями туберкулеза </w:t>
            </w:r>
          </w:p>
        </w:tc>
      </w:tr>
      <w:tr w:rsidR="00000000">
        <w:trPr>
          <w:divId w:val="132933466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Класс Г  (токсикологически  опасные </w:t>
            </w:r>
            <w:r>
              <w:lastRenderedPageBreak/>
              <w:t>отходы  1-4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1" name="Рисунок 1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классов  опасности) 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lastRenderedPageBreak/>
              <w:t xml:space="preserve">Лекарственные (в том числе </w:t>
            </w:r>
            <w:r>
              <w:lastRenderedPageBreak/>
              <w:t>цитостатики), диагностические, дезинфицирующие средства, не подлеж</w:t>
            </w:r>
            <w:r>
              <w:t>ащие использованию.  </w:t>
            </w:r>
            <w:r>
              <w:br/>
            </w:r>
            <w:r>
              <w:br/>
            </w:r>
            <w:r>
              <w:t xml:space="preserve">Ртутьсодержащие предметы, приборы и оборудование. Отходы сырья и продукции фармацевтических производств.  Отходы от эксплуатации оборудования, транспорта, систем освещения и другие </w:t>
            </w:r>
          </w:p>
        </w:tc>
      </w:tr>
      <w:tr w:rsidR="00000000">
        <w:trPr>
          <w:divId w:val="1329334663"/>
        </w:trPr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lastRenderedPageBreak/>
              <w:t>Класс Д  </w:t>
            </w:r>
            <w:r>
              <w:br/>
            </w:r>
            <w:r>
              <w:t>(радиоактивные  отходы)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>Все виды отх</w:t>
            </w:r>
            <w:r>
              <w:t xml:space="preserve">одов в любом агрегатном состоянии, в которых содержание радионуклидов превышает допустимые уровни, установленные нормами радиационной безопасности </w:t>
            </w:r>
          </w:p>
        </w:tc>
      </w:tr>
    </w:tbl>
    <w:p w:rsidR="00000000" w:rsidRDefault="00ED7AFC">
      <w:pPr>
        <w:divId w:val="8356521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2" name="Рисунок 2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В соответствии с </w:t>
      </w:r>
      <w:hyperlink r:id="rId9" w:anchor="/document/99/901865875/XA00LU62M3/" w:history="1">
        <w:r>
          <w:rPr>
            <w:rStyle w:val="a4"/>
            <w:rFonts w:ascii="Helvetica" w:eastAsia="Times New Roman" w:hAnsi="Helvetica" w:cs="Helvetica"/>
            <w:sz w:val="17"/>
            <w:szCs w:val="17"/>
          </w:rPr>
          <w:t>СП 2.1.7.1386-03 "Санитарные правила по определению класса опасности токсичных отходов производства и потребления"</w:t>
        </w:r>
      </w:hyperlink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(зарегистрированы Минюстом России 19.06.2003, регистрационный № 4755, с изменениями, зарегистрированными Минюстом России 12.02.2010, регистра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ционный № 16389).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2.2. После аппаратных способов обеззараживания с применением физических методов и изменения внешнего вида отходов, исключающего возможность их повторного применения, отходы классов Б и В могут накапливаться, временно храниться, транспорти</w:t>
      </w:r>
      <w:r>
        <w:rPr>
          <w:rFonts w:ascii="Georgia" w:hAnsi="Georgia"/>
        </w:rPr>
        <w:t>роваться, уничтожаться и захораниваться совместно с отходами класса А. Упаковка обеззараженных медицинских отходов классов Б и В должна иметь маркировку, свидетельствующую о проведенном обеззараживании отходов</w:t>
      </w:r>
      <w:r>
        <w:rPr>
          <w:rFonts w:ascii="Georgia" w:hAnsi="Georgia"/>
        </w:rPr>
        <w:t>.</w:t>
      </w:r>
    </w:p>
    <w:p w:rsidR="00000000" w:rsidRDefault="00ED7AFC">
      <w:pPr>
        <w:divId w:val="205765402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системы обращения с медицинскими отходам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и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3.1. Система сбора, временного хранения и транспортирования медицинских отходов должна включать следующие этапы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сбор отходов внутри организаций, осуществляющих медицинскую и/или фармаце</w:t>
      </w:r>
      <w:r>
        <w:rPr>
          <w:rFonts w:ascii="Georgia" w:hAnsi="Georgia"/>
        </w:rPr>
        <w:t>втическую деятельность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перемещение отходов из подразделений и временное хранение отходов на территории организации, образующей отходы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обеззараживание/обезвреживание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транспортирование отходов с территории организации, образующей отходы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захор</w:t>
      </w:r>
      <w:r>
        <w:rPr>
          <w:rFonts w:ascii="Georgia" w:hAnsi="Georgia"/>
        </w:rPr>
        <w:t>онение или уничтожение медицинских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3.2. Руководителем организации, осуществляющей медицинскую и/или фармацевтическую деятельность, утверждается инструкция, в которой </w:t>
      </w:r>
      <w:r>
        <w:rPr>
          <w:rFonts w:ascii="Georgia" w:hAnsi="Georgia"/>
        </w:rPr>
        <w:lastRenderedPageBreak/>
        <w:t>определены ответственные сотрудники и процедура обращения с медицинскими отходами</w:t>
      </w:r>
      <w:r>
        <w:rPr>
          <w:rFonts w:ascii="Georgia" w:hAnsi="Georgia"/>
        </w:rPr>
        <w:t xml:space="preserve"> в данной организации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3.3. Смешение отходов различных классов в общей емкости недопустимо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3.4. Процессы перемещения отходов от мест образования к местам временного хранения и/или обеззараживания, выгрузки и загрузки многоразовых контейнеров должны быть м</w:t>
      </w:r>
      <w:r>
        <w:rPr>
          <w:rFonts w:ascii="Georgia" w:hAnsi="Georgia"/>
        </w:rPr>
        <w:t>еханизированы (тележки, лифты, подъемники, автокары и так далее)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3.5. К работам по обращению с медицинскими отходами не допускается привлечение лиц, не прошедших предварительный инструктаж по безопасному обращению с медицинскими отходами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3.6. Сбор, време</w:t>
      </w:r>
      <w:r>
        <w:rPr>
          <w:rFonts w:ascii="Georgia" w:hAnsi="Georgia"/>
        </w:rPr>
        <w:t>нное хранение и вывоз отходов следует выполнять в соответствии со схемой обращения с медицинскими отходами, принятой в данной организации, осуществляющей медицинскую и/или фармацевтическую 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Данная схема разрабатывается в соответствии с требов</w:t>
      </w:r>
      <w:r>
        <w:rPr>
          <w:rFonts w:ascii="Georgia" w:hAnsi="Georgia"/>
        </w:rPr>
        <w:t>аниями настоящих санитарных правил и утверждается руководителем организации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3.7. В схеме обращения с медицинскими отходами указываются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качественный и количественный состав образующихся медицинских отходов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нормативы образования медицинских отходов,</w:t>
      </w:r>
      <w:r>
        <w:rPr>
          <w:rFonts w:ascii="Georgia" w:hAnsi="Georgia"/>
        </w:rPr>
        <w:t xml:space="preserve"> разработанные и принятые в регионе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потребность в расходных материалах и таре для сбора медицинских отходов исходя из обязательности смены пакетов один раз в смену (не реже одного раза в 8 часов), одноразовых контейнеров для острого инструментария - не</w:t>
      </w:r>
      <w:r>
        <w:rPr>
          <w:rFonts w:ascii="Georgia" w:hAnsi="Georgia"/>
        </w:rPr>
        <w:t xml:space="preserve"> реже 72 часов, в операционных залах - после каждой операции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порядок сбора медицинских отходов</w:t>
      </w:r>
      <w:r>
        <w:rPr>
          <w:rFonts w:ascii="Georgia" w:hAnsi="Georgia"/>
        </w:rPr>
        <w:t>;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- порядок и места временного хранения (накопления) медицинских отходов, кратность их вывоза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применяемые способы обеззараживания/обезвреживания и удалени</w:t>
      </w:r>
      <w:r>
        <w:rPr>
          <w:rFonts w:ascii="Georgia" w:hAnsi="Georgia"/>
        </w:rPr>
        <w:t>я медицинских отходов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порядок действий персонала при нарушении целостности упаковки (рассыпании, разливании медицинских отходов)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организация гигиенического обучения персонала правилам эпидемиологической безопасности при обращении с медицинскими отх</w:t>
      </w:r>
      <w:r>
        <w:rPr>
          <w:rFonts w:ascii="Georgia" w:hAnsi="Georgia"/>
        </w:rPr>
        <w:t>одами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3.8. Транспортирование отходов с территории организаций, осуществляющих медицинскую и/или фармацевтическую деятельность, производится транспортом специализированных организаций к месту последующего обезвреживания, размещения медицинских отходов с уч</w:t>
      </w:r>
      <w:r>
        <w:rPr>
          <w:rFonts w:ascii="Georgia" w:hAnsi="Georgia"/>
        </w:rPr>
        <w:t>етом единой централизованной системы санитарной очистки данной административной территории</w:t>
      </w:r>
      <w:r>
        <w:rPr>
          <w:rFonts w:ascii="Georgia" w:hAnsi="Georgia"/>
        </w:rPr>
        <w:t>.</w:t>
      </w:r>
    </w:p>
    <w:p w:rsidR="00000000" w:rsidRDefault="00ED7AFC">
      <w:pPr>
        <w:divId w:val="1790583820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сбору медицинских отходо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lastRenderedPageBreak/>
        <w:t>4.1. К работе с медицинскими отходами не допускаются лица моложе 18 лет. Персонал проходит предварительные (при приеме на</w:t>
      </w:r>
      <w:r>
        <w:rPr>
          <w:rFonts w:ascii="Georgia" w:hAnsi="Georgia"/>
        </w:rPr>
        <w:t xml:space="preserve"> работу) и периодические медицинские осмотры в соответствии с требованиями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4.2. Персонал должен быть привит в соответствии с национальным и региональным календарем профилактических прививок. Персонал, не иммунизирован</w:t>
      </w:r>
      <w:r>
        <w:rPr>
          <w:rFonts w:ascii="Georgia" w:hAnsi="Georgia"/>
        </w:rPr>
        <w:t>ный против гепатита B, не допускается к работам по обращению с медицинскими отходами классов Б и 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4.3. При приеме на работу и затем ежегодно персонал проходит обязательный инструктаж по правилам безопасного обращения с отходами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4.4. Персонал должен рабо</w:t>
      </w:r>
      <w:r>
        <w:rPr>
          <w:rFonts w:ascii="Georgia" w:hAnsi="Georgia"/>
        </w:rPr>
        <w:t>тать в спецодежде и сменной обуви, в которых не допускается выходить за пределы рабочего помещения. Личную одежду и спецодежду необходимо хранить в разных шкафах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4.5. Персонал обеспечивается комплектами спецодежды и средствами индивидуальной защиты (халат</w:t>
      </w:r>
      <w:r>
        <w:rPr>
          <w:rFonts w:ascii="Georgia" w:hAnsi="Georgia"/>
        </w:rPr>
        <w:t>ы/комбинезоны, перчатки, маски/респираторы/защитные щитки, специальная обувь, фартуки, нарукавники и другое)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Стирка спецодежды осуществляется централизованно. Запрещается стирка спецодежды на дому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4.6. Сбор отходов класса А осуществляется в многоразовые</w:t>
      </w:r>
      <w:r>
        <w:rPr>
          <w:rFonts w:ascii="Georgia" w:hAnsi="Georgia"/>
        </w:rPr>
        <w:t xml:space="preserve"> емкости или одноразовые пакеты. Цвет пакетов может быть любой, за исключением желтого и красного. Одноразовые пакеты располагаются на специальных тележках или внутри многоразовых контейнеров. Емкости для сбора отходов и тележки должны быть промаркированы </w:t>
      </w:r>
      <w:r>
        <w:rPr>
          <w:rFonts w:ascii="Georgia" w:hAnsi="Georgia"/>
        </w:rPr>
        <w:t>"Отходы. Класс А". Заполненные многоразовые емкости или одноразовые пакеты доставляются с использованием средств малой механизации и перегружаются в маркированные контейнеры, предназначенные для сбора отходов данного класса, установленные на специальной пл</w:t>
      </w:r>
      <w:r>
        <w:rPr>
          <w:rFonts w:ascii="Georgia" w:hAnsi="Georgia"/>
        </w:rPr>
        <w:t xml:space="preserve">ощадке (в помещении). Многоразовая тара после опорожнения подлежит мытью и дезинфекции. Порядок мытья и дезинфекции многоразовой тары определяется в соответствии со схемой обращения отходов в каждой конкретной организации. Транспортирование отходов класса </w:t>
      </w:r>
      <w:r>
        <w:rPr>
          <w:rFonts w:ascii="Georgia" w:hAnsi="Georgia"/>
        </w:rPr>
        <w:t>А организуется с учетом схемы санитарной очистки, принятой для данной территории, в соответствии с требованиями санитарного законодательства к содержанию территорий населенных мест и обращению с отходами производства и потребления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4.7. Для организаций, ос</w:t>
      </w:r>
      <w:r>
        <w:rPr>
          <w:rFonts w:ascii="Georgia" w:hAnsi="Georgia"/>
        </w:rPr>
        <w:t>уществляющих медицинскую и/или фармацевтическую деятельность, имеющих выпуск хозяйственно-бытовых сточных вод в общегородскую систему канализации, предпочтительной системой удаления отходов пищевого сырья и готовой пищи от пищеблоков и буфетов, относящихся</w:t>
      </w:r>
      <w:r>
        <w:rPr>
          <w:rFonts w:ascii="Georgia" w:hAnsi="Georgia"/>
        </w:rPr>
        <w:t xml:space="preserve"> к медицинским отходам класса А, является сброс пищевых отходов в систему городской канализации путем оснащения внутренней канализации измельчителями пищевых отходов (диспоузерами)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При невозможности сброса пищевых отходов в канализацию сбор пищевых отходо</w:t>
      </w:r>
      <w:r>
        <w:rPr>
          <w:rFonts w:ascii="Georgia" w:hAnsi="Georgia"/>
        </w:rPr>
        <w:t>в осуществляется раздельно от других отходов класса А в многоразовые емкости или одноразовые пакеты, установленные в помещениях пищеблоков, столовых и буфетных. Дальнейшее транспортирование пищевых отходов производится в соответствии со схемой обращения от</w:t>
      </w:r>
      <w:r>
        <w:rPr>
          <w:rFonts w:ascii="Georgia" w:hAnsi="Georgia"/>
        </w:rPr>
        <w:t xml:space="preserve">ходов в каждой конкретной </w:t>
      </w:r>
      <w:r>
        <w:rPr>
          <w:rFonts w:ascii="Georgia" w:hAnsi="Georgia"/>
        </w:rPr>
        <w:lastRenderedPageBreak/>
        <w:t>организации. Пищевые отходы, предназначенные к вывозу для захоронения на полигонах твердых бытовых отходов, должны помещаться для временного хранения в многоразовые контейнеры в одноразовой упаковке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Временное хранение пищевых от</w:t>
      </w:r>
      <w:r>
        <w:rPr>
          <w:rFonts w:ascii="Georgia" w:hAnsi="Georgia"/>
        </w:rPr>
        <w:t>ходов при отсутствии специально выделенного холодильного оборудования допускается не более 24 часов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Пищевые отходы (кроме отходов палатных отделений инфекционного, в том числе кожно-венерологического и туберкулезного, профиля, специальных санаториев по о</w:t>
      </w:r>
      <w:r>
        <w:rPr>
          <w:rFonts w:ascii="Georgia" w:hAnsi="Georgia"/>
        </w:rPr>
        <w:t>здоровлению переболевших инфекционными заболеваниями) допускается использовать в сельском хозяйстве в соответствии с требованиями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4.8. Отходы класса А, кроме пищевых, могут удаляться из структурных подразделений с пом</w:t>
      </w:r>
      <w:r>
        <w:rPr>
          <w:rFonts w:ascii="Georgia" w:hAnsi="Georgia"/>
        </w:rPr>
        <w:t>ощью мусоропровода или пневмотранспорта. Не допускается сброс в мусоропровод предметов, которые могут привести к механическому перекрытию (засору) ствола мусоропровода. Сброс отходов в мусоропровод должен осуществляться в упакованном виде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Конструкция, ма</w:t>
      </w:r>
      <w:r>
        <w:rPr>
          <w:rFonts w:ascii="Georgia" w:hAnsi="Georgia"/>
        </w:rPr>
        <w:t>териалы и устройство мусоропроводов и пневмотранспорта должны обеспечивать возможность проведения их чистки, мойки, дезинфекции и механизированного удаления отходов из мусоросборных камер. Мусоросборные камеры оборудуются контейнерами, подводкой воды и кан</w:t>
      </w:r>
      <w:r>
        <w:rPr>
          <w:rFonts w:ascii="Georgia" w:hAnsi="Georgia"/>
        </w:rPr>
        <w:t>ализационным трапом. Запрещается сброс отходов из мусоропровода (пневмотранспорта) непосредственно на пол мусороприемной камеры. Должен быть обеспечен запас контейнеров для мусороприемной камеры не менее чем на одни сутки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Контейнеры моются после каждого </w:t>
      </w:r>
      <w:r>
        <w:rPr>
          <w:rFonts w:ascii="Georgia" w:hAnsi="Georgia"/>
        </w:rPr>
        <w:t>опорожнения, дезинфицируются не реже одного раза в неделю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Чистка стволов трубопроводов, приемных устройств, мусоросборных камер проводится еженедельно. Профилактическая дезинфекция, дезинсекция проводятся не реже одного раза в месяц, дератизация - по мер</w:t>
      </w:r>
      <w:r>
        <w:rPr>
          <w:rFonts w:ascii="Georgia" w:hAnsi="Georgia"/>
        </w:rPr>
        <w:t>е необходимости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4.9. Крупногабаритные отходы класса А собираются в специальные бункеры для крупногабаритных отходов. Поверхности и агрегаты крупногабаритных отходов, имевшие контакт с инфицированным материалом или больными, подвергаются обязательной дезин</w:t>
      </w:r>
      <w:r>
        <w:rPr>
          <w:rFonts w:ascii="Georgia" w:hAnsi="Georgia"/>
        </w:rPr>
        <w:t>фекции перед их помещением в накопительный бункер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4.10. Отходы класса Б подлежат обязательному обеззараживанию (дезинфекции)/обезвреживанию. Выбор метода обеззараживания/обезвреживания определяется возможностями организации, осуществляющей медицинскую и/и</w:t>
      </w:r>
      <w:r>
        <w:rPr>
          <w:rFonts w:ascii="Georgia" w:hAnsi="Georgia"/>
        </w:rPr>
        <w:t>ли фармацевтическую деятельность, и выполняется при разработке схемы обращения с медицинскими отходами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отсутствия в организации, осуществляющей медицинскую и/или фармацевтическую деятельность, участка по обеззараживанию/обезвреживанию отходов кл</w:t>
      </w:r>
      <w:r>
        <w:rPr>
          <w:rFonts w:ascii="Georgia" w:hAnsi="Georgia"/>
        </w:rPr>
        <w:t>асса Б или централизованной системы обезвреживания медицинских отходов, принятой на административной территории, отходы класса Б обеззараживаются персоналом данной организации в местах их образования химическими/физическими методами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4.11. Отходы класса Б </w:t>
      </w:r>
      <w:r>
        <w:rPr>
          <w:rFonts w:ascii="Georgia" w:hAnsi="Georgia"/>
        </w:rPr>
        <w:t xml:space="preserve">собираются в одноразовую мягкую (пакеты) или твердую (непрокалываемую) упаковку (контейнеры) желтого цвета или имеющие желтую </w:t>
      </w:r>
      <w:r>
        <w:rPr>
          <w:rFonts w:ascii="Georgia" w:hAnsi="Georgia"/>
        </w:rPr>
        <w:lastRenderedPageBreak/>
        <w:t>маркировку. Выбор упаковки зависит от морфологического состава отходов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сбора острых отходов класса Б должны использоваться о</w:t>
      </w:r>
      <w:r>
        <w:rPr>
          <w:rFonts w:ascii="Georgia" w:hAnsi="Georgia"/>
        </w:rPr>
        <w:t>дноразовые непрокалываемые влагостойкие емкости (контейнеры). Емкость должна иметь плотно прилегающую крышку, исключающую возможность самопроизвольного вскрытия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Для сбора органических, жидких отходов класса Б должны использоваться одноразовые непрокалыва</w:t>
      </w:r>
      <w:r>
        <w:rPr>
          <w:rFonts w:ascii="Georgia" w:hAnsi="Georgia"/>
        </w:rPr>
        <w:t>емые влагостойкие емкости с крышками (контейнеры), обеспечивающими их герметизацию и исключающими возможность самопроизвольного вскрытия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случае применения аппаратных методов обеззараживания в организации, осуществляющей медицинскую и/или фармацевтическ</w:t>
      </w:r>
      <w:r>
        <w:rPr>
          <w:rFonts w:ascii="Georgia" w:hAnsi="Georgia"/>
        </w:rPr>
        <w:t>ую деятельность, на рабочих местах допускается сбор отходов класса Б в общие емкости (контейнеры, пакеты), использованных шприцев в неразобранном виде с предварительным отделением игл (для отделения игл необходимо использовать иглосъемники, иглодеструкторы</w:t>
      </w:r>
      <w:r>
        <w:rPr>
          <w:rFonts w:ascii="Georgia" w:hAnsi="Georgia"/>
        </w:rPr>
        <w:t>, иглоотсекатели), перчаток, перевязочного материала и так далее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4.12. Мягкая упаковка (одноразовые пакеты) для сбора отходов класса Б должна быть закреплена на специальных стойках-тележках или контейнерах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4.13. После заполнения пакета не более чем на 3/</w:t>
      </w:r>
      <w:r>
        <w:rPr>
          <w:rFonts w:ascii="Georgia" w:hAnsi="Georgia"/>
        </w:rPr>
        <w:t>4 сотрудник, ответственный за сбор отходов в данном медицинском подразделении, завязывает пакет или закрывает его с использованием бирок-стяжек или других приспособлений, исключающих высыпание отходов класса Б. Твердые (непрокалываемые) емкости закрываются</w:t>
      </w:r>
      <w:r>
        <w:rPr>
          <w:rFonts w:ascii="Georgia" w:hAnsi="Georgia"/>
        </w:rPr>
        <w:t xml:space="preserve"> крышками. Перемещение отходов класса Б за пределами подразделения в открытых емкостях не допускается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4.14. При окончательной упаковке отходов класса Б для удаления их из подразделения (организации) одноразовые емкости (пакеты, баки) с отходами класса Б м</w:t>
      </w:r>
      <w:r>
        <w:rPr>
          <w:rFonts w:ascii="Georgia" w:hAnsi="Georgia"/>
        </w:rPr>
        <w:t>аркируются надписью "Отходы. Класс Б" с нанесением названия организации, подразделения, даты и фамилии ответственного за сбор отходов лица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4.15. Дезинфекция многоразовых емкостей для сбора отходов класса Б внутри организации производится ежедневно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4.16. </w:t>
      </w:r>
      <w:r>
        <w:rPr>
          <w:rFonts w:ascii="Georgia" w:hAnsi="Georgia"/>
        </w:rPr>
        <w:t>Медицинские отходы класса Б из подразделений в закрытых одноразовых емкостях (пакетах) помещают в контейнеры и затем в них перемещают на участок по обращению с отходами или помещение для временного хранения медицинских отходов до последующего вывоза трансп</w:t>
      </w:r>
      <w:r>
        <w:rPr>
          <w:rFonts w:ascii="Georgia" w:hAnsi="Georgia"/>
        </w:rPr>
        <w:t>ортом специализированных организаций к месту обеззараживания/обезвреживания. Доступ посторонних лиц в помещения временного хранения медицинских отходов запрещается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Контейнеры должны быть изготовлены из материалов, устойчивых к механическому воздействию, </w:t>
      </w:r>
      <w:r>
        <w:rPr>
          <w:rFonts w:ascii="Georgia" w:hAnsi="Georgia"/>
        </w:rPr>
        <w:t>воздействию высоких и низких температур, моющих и дезинфицирующих средств, закрываться крышками, конструкция которых не должна допускать их самопроизвольного открывания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4.17. При организации участков обеззараживания/обезвреживания медицинских отходов с использованием аппаратных методов разрешаются сбор, временное хранение, транспортирование медицинских отходов класса Б без </w:t>
      </w:r>
      <w:r>
        <w:rPr>
          <w:rFonts w:ascii="Georgia" w:hAnsi="Georgia"/>
        </w:rPr>
        <w:lastRenderedPageBreak/>
        <w:t>предварительного обеззараживания в местах образов</w:t>
      </w:r>
      <w:r>
        <w:rPr>
          <w:rFonts w:ascii="Georgia" w:hAnsi="Georgia"/>
        </w:rPr>
        <w:t>ания при условии обеспечения необходимых требований эпидемиологической безопасности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этом организация, осуществляющая медицинскую и/или фармацевтическую деятельность, должна быть обеспечена всеми необходимыми расходными средствами, в том числе однораз</w:t>
      </w:r>
      <w:r>
        <w:rPr>
          <w:rFonts w:ascii="Georgia" w:hAnsi="Georgia"/>
        </w:rPr>
        <w:t>овой упаковочной тарой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4.18. Патолого-анатомические и органические операционные отходы класса Б (органы, ткани и так далее) подлежат кремации (сжиганию) или захоронению на кладбищах в специальных могилах на специально отведенном участке кладбища в соответ</w:t>
      </w:r>
      <w:r>
        <w:rPr>
          <w:rFonts w:ascii="Georgia" w:hAnsi="Georgia"/>
        </w:rPr>
        <w:t>ствии с требованиями законодательства Российской Федерации. Обеззараживание таких отходов не требуется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4.19. Допускается перемещение необеззараженных медицинских отходов класса Б, упакованных в специальные одноразовые емкости (контейнеры), из удаленных ст</w:t>
      </w:r>
      <w:r>
        <w:rPr>
          <w:rFonts w:ascii="Georgia" w:hAnsi="Georgia"/>
        </w:rPr>
        <w:t>руктурных подразделений (здравпункты, кабинеты, фельдшерско-акушерские пункты) и других мест оказания медицинской помощи в медицинскую организацию для обеспечения их последующего обеззараживания/обезвреживания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4.20. Работа по обращению с медицинскими отхо</w:t>
      </w:r>
      <w:r>
        <w:rPr>
          <w:rFonts w:ascii="Georgia" w:hAnsi="Georgia"/>
        </w:rPr>
        <w:t>дами класса В организуется в соответствии с требованиями к работе с возбудителями 1-2 групп патогенности, к санитарной охране территории и профилактике туберкулеза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4.21. Отходы класса В подлежат обязательному обеззараживанию (дезинфекции) физическими мето</w:t>
      </w:r>
      <w:r>
        <w:rPr>
          <w:rFonts w:ascii="Georgia" w:hAnsi="Georgia"/>
        </w:rPr>
        <w:t>дами (термические, микроволновые, радиационные и другие). Применение химических методов дезинфекции допускается только для обеззараживания пищевых отходов и выделений больных, а также при организации первичных противоэпидемических мероприятий в очагах. Выб</w:t>
      </w:r>
      <w:r>
        <w:rPr>
          <w:rFonts w:ascii="Georgia" w:hAnsi="Georgia"/>
        </w:rPr>
        <w:t>ор метода обеззараживания (дезинфекции) осуществляется при разработке схемы сбора и удаления отходов. Вывоз необеззараженных отходов класса В за пределы территории организации не допускается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4.22. Отходы класса В собирают в одноразовую мягкую (пакеты) или</w:t>
      </w:r>
      <w:r>
        <w:rPr>
          <w:rFonts w:ascii="Georgia" w:hAnsi="Georgia"/>
        </w:rPr>
        <w:t xml:space="preserve"> твердую (непрокалываемую) упаковку (контейнеры) красного цвета или имеющую красную маркировку. Выбор упаковки зависит от морфологического состава отходов. Жидкие биологические отходы, использованные одноразовые колющие (режущие) инструменты и другие издел</w:t>
      </w:r>
      <w:r>
        <w:rPr>
          <w:rFonts w:ascii="Georgia" w:hAnsi="Georgia"/>
        </w:rPr>
        <w:t>ия медицинского назначения помещают в твердую (непрокалываемую) влагостойкую герметичную упаковку (контейнеры)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4.23. Мягкая упаковка (одноразовые пакеты) для сбора отходов класса В должна быть закреплена на специальных стойках (тележках) или контейнерах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4.24. После заполнения пакета не более чем на 3/4 сотрудник, ответственный за сбор отходов в данном медицинском подразделении, с соблюдением требований биологической безопасности завязывает пакет или закрывает с использованием бирок-стяжек или других присп</w:t>
      </w:r>
      <w:r>
        <w:rPr>
          <w:rFonts w:ascii="Georgia" w:hAnsi="Georgia"/>
        </w:rPr>
        <w:t>особлений, исключающих высыпание отходов класса В. Твердые (непрокалываемые) емкости закрываются крышками. Перемещение отходов класса В за пределами подразделения в открытых емкостях не допускается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4.25. При окончательной упаковке отходов класса В для уда</w:t>
      </w:r>
      <w:r>
        <w:rPr>
          <w:rFonts w:ascii="Georgia" w:hAnsi="Georgia"/>
        </w:rPr>
        <w:t xml:space="preserve">ления их из подразделения одноразовые емкости (пакеты, баки) с отходами класса В </w:t>
      </w:r>
      <w:r>
        <w:rPr>
          <w:rFonts w:ascii="Georgia" w:hAnsi="Georgia"/>
        </w:rPr>
        <w:lastRenderedPageBreak/>
        <w:t>маркируются надписью "Отходы. Класс В" с нанесением названия организации, подразделения, даты и фамилии ответственного за сбор отходов лица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4.26. Медицинские отходы класса В </w:t>
      </w:r>
      <w:r>
        <w:rPr>
          <w:rFonts w:ascii="Georgia" w:hAnsi="Georgia"/>
        </w:rPr>
        <w:t>в закрытых одноразовых емкостях помещают в специальные контейнеры и хранят в помещении для временного хранения медицинских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4.27. Использованные ртутьсодержащие приборы, лампы (люминесцентные и другие), оборудование, относящиеся к медицинским отход</w:t>
      </w:r>
      <w:r>
        <w:rPr>
          <w:rFonts w:ascii="Georgia" w:hAnsi="Georgia"/>
        </w:rPr>
        <w:t>ам класса Г, собираются в маркированные емкости с плотно прилегающими крышками любого цвета (кроме желтого и красного), которые хранятся в специально выделенных помещениях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4.28. Сбор, временное хранение отходов цитостатиков и генотоксических препаратов и </w:t>
      </w:r>
      <w:r>
        <w:rPr>
          <w:rFonts w:ascii="Georgia" w:hAnsi="Georgia"/>
        </w:rPr>
        <w:t>всех видов отходов, образующихся в результате приготовления их растворов (флаконы, ампулы и другие), относящихся к медицинским отходам класса Г, без дезактивации запрещаются. Отходы подлежат немедленной дезактивации на месте образования с применением специ</w:t>
      </w:r>
      <w:r>
        <w:rPr>
          <w:rFonts w:ascii="Georgia" w:hAnsi="Georgia"/>
        </w:rPr>
        <w:t>альных средств. Также необходимо провести дезактивацию рабочего места. Работы с такими отходами должны производиться с применением специальных средств индивидуальной защиты и осуществляться в вытяжном шкафу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Лекарственные, диагностические, дезинфицирующие</w:t>
      </w:r>
      <w:r>
        <w:rPr>
          <w:rFonts w:ascii="Georgia" w:hAnsi="Georgia"/>
        </w:rPr>
        <w:t xml:space="preserve"> средства, не подлежащие использованию, собираются в одноразовую маркированную упаковку любого цвета (кроме желтого и красного)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4.29. Сбор и временное хранение отходов класса Г осуществляется в маркированные емкости ("Отходы. Класс Г") в соответствии с тр</w:t>
      </w:r>
      <w:r>
        <w:rPr>
          <w:rFonts w:ascii="Georgia" w:hAnsi="Georgia"/>
        </w:rPr>
        <w:t>ебованиями нормативных документов в зависимости от класса опасности отходов. Вывоз отходов класса Г для обезвреживания или утилизации осуществляется специализированными организациями, имеющими лицензию на данный вид деятельности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4.30. Сбор, хранение, удал</w:t>
      </w:r>
      <w:r>
        <w:rPr>
          <w:rFonts w:ascii="Georgia" w:hAnsi="Georgia"/>
        </w:rPr>
        <w:t>ение отходов класса Д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излучений, нормами радиационной безопасности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4.31. Вывоз и обезвреживание о</w:t>
      </w:r>
      <w:r>
        <w:rPr>
          <w:rFonts w:ascii="Georgia" w:hAnsi="Georgia"/>
        </w:rPr>
        <w:t>тходов класса Д осуществляется специализированными организациями по обращению с радиоактивными отходами, имеющими лицензию на данный вид деятельности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4.32. Дезинфекция оборотных (меж)корпусных контейнеров для сбора отходов классов А, Б, кузовов автомашин </w:t>
      </w:r>
      <w:r>
        <w:rPr>
          <w:rFonts w:ascii="Georgia" w:hAnsi="Georgia"/>
        </w:rPr>
        <w:t>производится в местах разгрузки не менее одного раза в неделю специализированной организацией, вывозящей отходы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4.33. При сборе медицинских отходов запрещается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вручную разрушать, разрезать отходы классов Б и В, в том числе использованные системы для в</w:t>
      </w:r>
      <w:r>
        <w:rPr>
          <w:rFonts w:ascii="Georgia" w:hAnsi="Georgia"/>
        </w:rPr>
        <w:t>нутривенных инфузий, в целях их обеззараживания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снимать вручную иглу со шприца после его использования, надевать колпачок на иглу после инъекции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>- пересыпать (перегружать) неупакованные отходы классов Б и В из одной емкости в другую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утрамбовывать</w:t>
      </w:r>
      <w:r>
        <w:rPr>
          <w:rFonts w:ascii="Georgia" w:hAnsi="Georgia"/>
        </w:rPr>
        <w:t xml:space="preserve"> отходы классов Б и 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осуществлять любые операции с отходами без перчаток или необходимых средств индивидуальной защиты и спецодежды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использовать мягкую одноразовую упаковку для сбора острого медицинского инструментария и иных острых предметов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</w:t>
      </w:r>
      <w:r>
        <w:rPr>
          <w:rFonts w:ascii="Georgia" w:hAnsi="Georgia"/>
        </w:rPr>
        <w:t>устанавливать одноразовые и многоразовые емкости для сбора отходов на расстоянии менее 1 м от нагревательных приборов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4.34. В случае получения работником при обращении с медицинскими отходами травмы, потенциально опасной в плане инфицирования (укол, порез</w:t>
      </w:r>
      <w:r>
        <w:rPr>
          <w:rFonts w:ascii="Georgia" w:hAnsi="Georgia"/>
        </w:rPr>
        <w:t xml:space="preserve"> с нарушением целостности кожных покровов и/или слизистых), необходимо принять меры экстренной профилактики. На рабочем месте персонала должна быть аптечка первой медицинской помощи при травмах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4.35. Ответственным лицом вносится запись в журнал учета авар</w:t>
      </w:r>
      <w:r>
        <w:rPr>
          <w:rFonts w:ascii="Georgia" w:hAnsi="Georgia"/>
        </w:rPr>
        <w:t>ийных ситуаций, составляется акт о несчастном случае на производстве установленной формы с указанием даты, времени, места, характера травмы, в котором подробно описывают ситуацию, использование средств индивидуальной защиты, соблюдение правил техники безоп</w:t>
      </w:r>
      <w:r>
        <w:rPr>
          <w:rFonts w:ascii="Georgia" w:hAnsi="Georgia"/>
        </w:rPr>
        <w:t>асности, указывают лиц, находившихся на месте травмы, а также примененный метод экстренной профилактики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4.36. Извещение, учет и расследование случаев инфицирования персонала возбудителями инфекционных заболеваний, связанных с профессиональной деятельность</w:t>
      </w:r>
      <w:r>
        <w:rPr>
          <w:rFonts w:ascii="Georgia" w:hAnsi="Georgia"/>
        </w:rPr>
        <w:t>ю, проводятся в соответствии с установленными требованиями</w:t>
      </w:r>
      <w:r>
        <w:rPr>
          <w:rFonts w:ascii="Georgia" w:hAnsi="Georgia"/>
        </w:rPr>
        <w:t>.</w:t>
      </w:r>
    </w:p>
    <w:p w:rsidR="00000000" w:rsidRDefault="00ED7AFC">
      <w:pPr>
        <w:divId w:val="178981052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Способы и методы обеззараживания и/или обезвреживания медицинских отходов классов Б 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5.1. Выбор методов безопасного обеззараживания и/или обезвреживания отходов класса Б зависит от мощности </w:t>
      </w:r>
      <w:r>
        <w:rPr>
          <w:rFonts w:ascii="Georgia" w:hAnsi="Georgia"/>
        </w:rPr>
        <w:t>и профиля медицинской организации, наличия установок по обеззараживанию/обезвреживанию отходов, способа обезвреживания/уничтожения отходов, принятого на административной территории (сжигание, вывоз на полигоны, утилизация)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5.2. Обеззараживание/обезврежива</w:t>
      </w:r>
      <w:r>
        <w:rPr>
          <w:rFonts w:ascii="Georgia" w:hAnsi="Georgia"/>
        </w:rPr>
        <w:t>ние отходов классов Б может осуществляться централизованным или децентрализованным способом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При децентрализованном способе участок по обращению с отходами располагается в пределах территории организации, осуществляющей медицинскую и/или фармацевтическую </w:t>
      </w:r>
      <w:r>
        <w:rPr>
          <w:rFonts w:ascii="Georgia" w:hAnsi="Georgia"/>
        </w:rPr>
        <w:t>деятельность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 централизованном способе участок по обращению с медицинскими отходами располагается за пределами территории организации, осуществляющей медицинскую и/или фармацевтическую деятельность, при этом организуется транспортирование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lastRenderedPageBreak/>
        <w:t>5.3</w:t>
      </w:r>
      <w:r>
        <w:rPr>
          <w:rFonts w:ascii="Georgia" w:hAnsi="Georgia"/>
        </w:rPr>
        <w:t>. Отходы класса В обеззараживаются только децентрализованным способом, хранение и транспортирование необеззараженных отходов класса В не допускается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5.4. Физический метод обеззараживания отходов классов Б и В, включающий воздействие водяным насыщенным пар</w:t>
      </w:r>
      <w:r>
        <w:rPr>
          <w:rFonts w:ascii="Georgia" w:hAnsi="Georgia"/>
        </w:rPr>
        <w:t>ом под избыточным давлением, температурой, радиационным, электромагнитным излучением, применяется при наличии специального оборудования - установок для обеззараживания медицинских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5.5. Химический метод обеззараживания отходов классов Б и В, включа</w:t>
      </w:r>
      <w:r>
        <w:rPr>
          <w:rFonts w:ascii="Georgia" w:hAnsi="Georgia"/>
        </w:rPr>
        <w:t>ющий воздействие растворами дезинфицирующих средств, обладающих бактерицидным (включая туберкулоцидное), вирулицидным, фунгицидным (спороцидным - по мере необходимости) действием в соответствующих режимах, применяется с помощью специальных установок или сп</w:t>
      </w:r>
      <w:r>
        <w:rPr>
          <w:rFonts w:ascii="Georgia" w:hAnsi="Georgia"/>
        </w:rPr>
        <w:t>особом погружения отходов в промаркированные емкости с дезинфицирующим раствором в местах их образования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5.6. Химическое обеззараживание отходов класса Б на месте их образования используется как обязательная временная мера при отсутствии участка обращения</w:t>
      </w:r>
      <w:r>
        <w:rPr>
          <w:rFonts w:ascii="Georgia" w:hAnsi="Georgia"/>
        </w:rPr>
        <w:t xml:space="preserve"> с медицинскими отходами в организациях, осуществляющих медицинскую и/или фармацевтическую деятельность, или при отсутствии централизованной системы обезвреживания медицинских отходов на данной административной территории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5.7. Жидкие отходы класса Б (рвот</w:t>
      </w:r>
      <w:r>
        <w:rPr>
          <w:rFonts w:ascii="Georgia" w:hAnsi="Georgia"/>
        </w:rPr>
        <w:t>ные массы, моча, фекалии) и аналогичные биологические жидкости больных туберкулезом допускается сливать без предварительного обеззараживания в систему централизованной канализации. При отсутствии централизованной канализации обеззараживание данной категори</w:t>
      </w:r>
      <w:r>
        <w:rPr>
          <w:rFonts w:ascii="Georgia" w:hAnsi="Georgia"/>
        </w:rPr>
        <w:t>и отходов проводят химическим или физическим методом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5.8. При любом методе обеззараживания медицинских отходов классов Б и В используют зарегистрированные в Российской Федерации дезинфекционные средства и оборудование в соответствии с инструкциями по их применению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5.9. Термическое уничтожение медицинских от</w:t>
      </w:r>
      <w:r>
        <w:rPr>
          <w:rFonts w:ascii="Georgia" w:hAnsi="Georgia"/>
        </w:rPr>
        <w:t xml:space="preserve">ходов классов Б и В может осуществляться децентрализованным способом (инсинераторы или другие установки термического обезвреживания, предназначенные к применению в этих целях). Термическое уничтожение обеззараженных медицинских отходов классов Б и В может </w:t>
      </w:r>
      <w:r>
        <w:rPr>
          <w:rFonts w:ascii="Georgia" w:hAnsi="Georgia"/>
        </w:rPr>
        <w:t>осуществляться централизованным способом (мусоросжигательный завод). Термическое уничтожение необеззараженных отходов класса Б может осуществляться централизованным способом, в том числе как отдельный участок мусоросжигательного завода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5.10. При децентрал</w:t>
      </w:r>
      <w:r>
        <w:rPr>
          <w:rFonts w:ascii="Georgia" w:hAnsi="Georgia"/>
        </w:rPr>
        <w:t>изованном способе обезвреживания медицинских отходов классов Б и В специальные установки размещаются на территории организации, осуществляющей медицинскую и/или фармацевтическую деятельность, в соответствии с требованиями санитарного законодательства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5.11. Применение технологий утилизации, в том числе с сортировкой отходов, возможно только после предварительного аппаратного обеззараживания отходов класса Б и В физическими методами. Не допускается использование вторичного сырья, получен</w:t>
      </w:r>
      <w:r>
        <w:rPr>
          <w:rFonts w:ascii="Georgia" w:hAnsi="Georgia"/>
        </w:rPr>
        <w:t xml:space="preserve">ного из медицинских отходов, для изготовления товаров детского </w:t>
      </w:r>
      <w:r>
        <w:rPr>
          <w:rFonts w:ascii="Georgia" w:hAnsi="Georgia"/>
        </w:rPr>
        <w:lastRenderedPageBreak/>
        <w:t>ассортимента, материалов и изделий, контактирующих с питьевой водой и пищевыми продуктами, изделиями медицинского назначения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5.12. Захоронение обезвреженных отходов класса Б и В на полигоне до</w:t>
      </w:r>
      <w:r>
        <w:rPr>
          <w:rFonts w:ascii="Georgia" w:hAnsi="Georgia"/>
        </w:rPr>
        <w:t>пускается только при изменении их товарного вида (измельчение, спекание, прессование и так далее) и невозможности их повторного применения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5.13. Обеззараживание и уничтожение вакцин осуществляют в соответствии с требованиями санитарного законодательства Р</w:t>
      </w:r>
      <w:r>
        <w:rPr>
          <w:rFonts w:ascii="Georgia" w:hAnsi="Georgia"/>
        </w:rPr>
        <w:t>оссийской Федерации к обеспечению безопасности иммунизации</w:t>
      </w:r>
      <w:r>
        <w:rPr>
          <w:rFonts w:ascii="Georgia" w:hAnsi="Georgia"/>
        </w:rPr>
        <w:t>.</w:t>
      </w:r>
    </w:p>
    <w:p w:rsidR="00000000" w:rsidRDefault="00ED7AFC">
      <w:pPr>
        <w:divId w:val="1409812762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условиям временного хранения (накопления) медицинских отходо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6.1. Сбор отходов в местах их образования осуществляется в течение рабочей смены. При использовании одноразовых конте</w:t>
      </w:r>
      <w:r>
        <w:rPr>
          <w:rFonts w:ascii="Georgia" w:hAnsi="Georgia"/>
        </w:rPr>
        <w:t>йнеров для острого инструментария допускается их заполнение в течение 3 суток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6.2. Хранение (накопление) более 24 часов пищевых отходов, необеззараженных отходов класса Б осуществляется в холодильных или морозильных камерах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6.3. Одноразовые пакеты, испол</w:t>
      </w:r>
      <w:r>
        <w:rPr>
          <w:rFonts w:ascii="Georgia" w:hAnsi="Georgia"/>
        </w:rPr>
        <w:t>ьзуемые для сбора отходов классов Б и В, должны обеспечивать возможность безопасного сбора в них не более 10 кг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6.4. Накопление и временное хранение необеззараженных отходов классов Б и В осуществляются раздельно от отходов других классов в специа</w:t>
      </w:r>
      <w:r>
        <w:rPr>
          <w:rFonts w:ascii="Georgia" w:hAnsi="Georgia"/>
        </w:rPr>
        <w:t>льных помещениях, исключающих доступ посторонних лиц. В небольших медицинских организациях (здравпункты, кабинеты, фельдшерско-акушерские пункты и так далее) допускается временное хранение и накопление отходов классов Б и В в емкостях, размещенных в подсоб</w:t>
      </w:r>
      <w:r>
        <w:rPr>
          <w:rFonts w:ascii="Georgia" w:hAnsi="Georgia"/>
        </w:rPr>
        <w:t>ных помещениях (при хранении более 24 часов используется холодильное оборудование). Применение холодильного оборудования, предназначенного для накопления отходов, для других целей не допускается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6.5. Контейнеры с отходами класса А хранятся на специальной </w:t>
      </w:r>
      <w:r>
        <w:rPr>
          <w:rFonts w:ascii="Georgia" w:hAnsi="Georgia"/>
        </w:rPr>
        <w:t xml:space="preserve">площадке. Контейнерная площадка должна располагаться на территории хозяйственной зоны не менее чем в 25 м от лечебных корпусов и пищеблока, иметь твердое покрытие. Размер контейнерной площадки должен превышать площадь основания контейнеров на 1,5 м во все </w:t>
      </w:r>
      <w:r>
        <w:rPr>
          <w:rFonts w:ascii="Georgia" w:hAnsi="Georgia"/>
        </w:rPr>
        <w:t>стороны. Площадка должна быть ограждена</w:t>
      </w:r>
      <w:r>
        <w:rPr>
          <w:rFonts w:ascii="Georgia" w:hAnsi="Georgia"/>
        </w:rPr>
        <w:t>.</w:t>
      </w:r>
    </w:p>
    <w:p w:rsidR="00000000" w:rsidRDefault="00ED7AFC">
      <w:pPr>
        <w:divId w:val="584654133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Требования к организации транспортирования медицинских отходо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7.1. Транспортирование отходов класса А организуется с учетом схемы санитарной очистки, принятой для данной территории, в соответствии с требования</w:t>
      </w:r>
      <w:r>
        <w:rPr>
          <w:rFonts w:ascii="Georgia" w:hAnsi="Georgia"/>
        </w:rPr>
        <w:t>ми санитарного законодательства к содержанию территорий населенных мест и обращению с отходами производства и потребления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7.2. При транспортировании отходов класса А разрешается применение транспорта, используемого для перевозки твердых бытовых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7</w:t>
      </w:r>
      <w:r>
        <w:rPr>
          <w:rFonts w:ascii="Georgia" w:hAnsi="Georgia"/>
        </w:rPr>
        <w:t>.3. Многоразовые контейнеры для транспортировки отходов класса А подлежат мытью и дезинфекции не реже одного раза в неделю, для отходов класса Б - после каждого опорожнения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lastRenderedPageBreak/>
        <w:t>7.4. Организация, осуществляющая транспортирование отходов, должна иметь участок д</w:t>
      </w:r>
      <w:r>
        <w:rPr>
          <w:rFonts w:ascii="Georgia" w:hAnsi="Georgia"/>
        </w:rPr>
        <w:t>ля мытья, дезинфекции и дезинсекции контейнеров и транспортных средств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7.5. Для перевозки необеззараженных отходов класса Б используются специализированные транспортные средства, использование их для других целей не допускается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7.6. Транспортирование, об</w:t>
      </w:r>
      <w:r>
        <w:rPr>
          <w:rFonts w:ascii="Georgia" w:hAnsi="Georgia"/>
        </w:rPr>
        <w:t>езвреживание и захоронение отходов класса Г осуществляются в соответствии с гигиеническими требованиями, предъявляемыми к порядку накопления, транспортирования, обезвреживания и захоронения токсичных промышленных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7.7. Транспортирование отходов кла</w:t>
      </w:r>
      <w:r>
        <w:rPr>
          <w:rFonts w:ascii="Georgia" w:hAnsi="Georgia"/>
        </w:rPr>
        <w:t>сса Д осуществляется в соответствии с требованиями законодательства Российской Федерации к обращению с радиоактивными веществами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7.8. Санитарно-эпидемиологические требования к транспортным средствам, предназначенным для перевозки необеззараженных отходов </w:t>
      </w:r>
      <w:r>
        <w:rPr>
          <w:rFonts w:ascii="Georgia" w:hAnsi="Georgia"/>
        </w:rPr>
        <w:t>класса Б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кабина водителя должна быть отделена от кузова автомобиля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- кузов автомобиля должен быть выполнен из материалов, устойчивых к обработке моющими и дезинфекционными средствами, механическому воздействию, иметь гладкую внутреннюю поверхность и </w:t>
      </w:r>
      <w:r>
        <w:rPr>
          <w:rFonts w:ascii="Georgia" w:hAnsi="Georgia"/>
        </w:rPr>
        <w:t>маркировку "Медицинские отходы" с внешней стороны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при продолжительности более 4 часов транспортировки отходов, хранившихся в морозильных камерах, предусматривается охлаждаемый транспорт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в кузове должны быть предусмотрены приспособления для фиксации</w:t>
      </w:r>
      <w:r>
        <w:rPr>
          <w:rFonts w:ascii="Georgia" w:hAnsi="Georgia"/>
        </w:rPr>
        <w:t xml:space="preserve"> контейнеров, их погрузки и выгрузки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транспортное средство должно быть обеспечено комплектом средств для проведения экстренной дезинфекции в случае рассыпания, разливания медицинских отходов (пакеты, перчатки, вода, дезинфицирующие средства, ветошь и д</w:t>
      </w:r>
      <w:r>
        <w:rPr>
          <w:rFonts w:ascii="Georgia" w:hAnsi="Georgia"/>
        </w:rPr>
        <w:t>ругое)</w:t>
      </w:r>
      <w:r>
        <w:rPr>
          <w:rFonts w:ascii="Georgia" w:hAnsi="Georgia"/>
        </w:rPr>
        <w:t>;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- транспорт, занятый перевозкой отходов, не реже одного раза в неделю подлежит мытью и дезинфекции. Обеззараживание проводится способом орошения из гидропульта, распылителей или способом протирания растворами дезинфицирующих средств с использование</w:t>
      </w:r>
      <w:r>
        <w:rPr>
          <w:rFonts w:ascii="Georgia" w:hAnsi="Georgia"/>
        </w:rPr>
        <w:t>м ветоши, щеток. При этом необходимо соблюдать меры предосторожности, предусмотренные инструкцией/методическими указаниями по применению конкретного дезинфицирующего средства (защитная одежда, респираторы, защитные очки, резиновые перчатки)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транспортно</w:t>
      </w:r>
      <w:r>
        <w:rPr>
          <w:rFonts w:ascii="Georgia" w:hAnsi="Georgia"/>
        </w:rPr>
        <w:t>е средство оснащается средствами мобильной связи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7.9. Персонал, занятый транспортированием медицинских отходов, должен проходить предварительные (при приеме на работу) и периодические медицинские осмотры, а также подлежит профилактической иммунизации в со</w:t>
      </w:r>
      <w:r>
        <w:rPr>
          <w:rFonts w:ascii="Georgia" w:hAnsi="Georgia"/>
        </w:rPr>
        <w:t xml:space="preserve">ответствии с требованиями законодательства Российской Федерации. К работам </w:t>
      </w:r>
      <w:r>
        <w:rPr>
          <w:rFonts w:ascii="Georgia" w:hAnsi="Georgia"/>
        </w:rPr>
        <w:lastRenderedPageBreak/>
        <w:t>по обращению с медицинскими отходами классов Б и В не допускаются лица моложе 18 лет и не иммунизированные против гепатита B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7.10. Персонал, занятый транспортированием медицинских </w:t>
      </w:r>
      <w:r>
        <w:rPr>
          <w:rFonts w:ascii="Georgia" w:hAnsi="Georgia"/>
        </w:rPr>
        <w:t>отходов, обеспечивается комплектами спецодежды и средствами индивидуальной защиты (перчатки, маски/респираторы/защитные щитки, специальная обувь, фартуки)</w:t>
      </w:r>
      <w:r>
        <w:rPr>
          <w:rFonts w:ascii="Georgia" w:hAnsi="Georgia"/>
        </w:rPr>
        <w:t>.</w:t>
      </w:r>
    </w:p>
    <w:p w:rsidR="00000000" w:rsidRDefault="00ED7AFC">
      <w:pPr>
        <w:divId w:val="2087847557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VIII.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Учет и контроль за движением медицинских отходо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8.1. Учет и контроль движения отходов классов</w:t>
      </w:r>
      <w:r>
        <w:rPr>
          <w:rFonts w:ascii="Georgia" w:hAnsi="Georgia"/>
        </w:rPr>
        <w:t xml:space="preserve"> А, Г, Д осуществляются в соответствии с требованиями законодательства Российской Федерации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8.2. Для учета медицинских отходов классов Б и В служат следующие документы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технологический журнал учета отходов классов Б и В в структурном подразделении; в ж</w:t>
      </w:r>
      <w:r>
        <w:rPr>
          <w:rFonts w:ascii="Georgia" w:hAnsi="Georgia"/>
        </w:rPr>
        <w:t>урнале указываются количество единиц упаковки каждого вида отходов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технологический журнал учета медицинских отходов организации; в журнале указываются количество вывозимых единиц упаковки и/или вес отходов, а также сведения об их вывозе с указанием орг</w:t>
      </w:r>
      <w:r>
        <w:rPr>
          <w:rFonts w:ascii="Georgia" w:hAnsi="Georgia"/>
        </w:rPr>
        <w:t>анизации, производящей вывоз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документы, подтверждающие вывоз и обезвреживание отходов, выданные специализированными организациями, осуществляющими транспортирование и обезвреживание отходов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технологический журнал участка по обращению с отходами, ко</w:t>
      </w:r>
      <w:r>
        <w:rPr>
          <w:rFonts w:ascii="Georgia" w:hAnsi="Georgia"/>
        </w:rPr>
        <w:t>торый является основным учетным и отчетным документом данного участка</w:t>
      </w:r>
      <w:r>
        <w:rPr>
          <w:rFonts w:ascii="Georgia" w:hAnsi="Georgia"/>
        </w:rPr>
        <w:t>.</w:t>
      </w:r>
    </w:p>
    <w:p w:rsidR="00000000" w:rsidRDefault="00ED7AFC">
      <w:pPr>
        <w:divId w:val="938684909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IX.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Производственный контрол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ь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9.1. Юридические лица и индивидуальные предприниматели, осуществляющие деятельность в области обращения с отходами, организуют и осуществляют производственный контроль за соблюдением требований законодательства Российской Федерации в области обращения с от</w:t>
      </w:r>
      <w:r>
        <w:rPr>
          <w:rFonts w:ascii="Georgia" w:hAnsi="Georgia"/>
        </w:rPr>
        <w:t>ходами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9.2. Производственный контроль за сбором, временным хранением, обезвреживанием медицинских отходов включает в себя</w:t>
      </w:r>
      <w:r>
        <w:rPr>
          <w:rFonts w:ascii="Georgia" w:hAnsi="Georgia"/>
        </w:rPr>
        <w:t>: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9.2.1. Визуальную и документальную проверку (не реже одного раза в месяц)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количества расходных материалов (запас пакетов, контей</w:t>
      </w:r>
      <w:r>
        <w:rPr>
          <w:rFonts w:ascii="Georgia" w:hAnsi="Georgia"/>
        </w:rPr>
        <w:t>неров и другое), средств малой механизации, дезинфицирующих средств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обеспеченности персонала средствами индивидуальной защиты, организации централизованной стирки спецодежды и регулярной ее смены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санитарного состояния и режима дезинфекции помещений</w:t>
      </w:r>
      <w:r>
        <w:rPr>
          <w:rFonts w:ascii="Georgia" w:hAnsi="Georgia"/>
        </w:rPr>
        <w:t xml:space="preserve"> временного хранения и/или участков по обращению с медицинскими отходами, мусоропроводов, контейнерных площадок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соблюдения режимов обеззараживания/обезвреживания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- регулярности вывоза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9.2.2. Лабораторно-инструментальную проверку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микробио</w:t>
      </w:r>
      <w:r>
        <w:rPr>
          <w:rFonts w:ascii="Georgia" w:hAnsi="Georgia"/>
        </w:rPr>
        <w:t>логический контроль эффективности обеззараживания/обезвреживания отходов на установках по утвержденным методикам (не реже одного раза в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контроль параметров микроклимата (не реже одного раза в год)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контроль воздуха рабочей зоны на участках обез</w:t>
      </w:r>
      <w:r>
        <w:rPr>
          <w:rFonts w:ascii="Georgia" w:hAnsi="Georgia"/>
        </w:rPr>
        <w:t>зараживания/обезвреживания отходов на содержание летучих токсичных веществ (проводится в соответствии с технологическим регламентом оборудования)</w:t>
      </w:r>
      <w:r>
        <w:rPr>
          <w:rFonts w:ascii="Georgia" w:hAnsi="Georgia"/>
        </w:rPr>
        <w:t>.</w:t>
      </w:r>
    </w:p>
    <w:p w:rsidR="00000000" w:rsidRDefault="00ED7AFC">
      <w:pPr>
        <w:divId w:val="1948341295"/>
        <w:rPr>
          <w:rFonts w:ascii="Helvetica" w:eastAsia="Times New Roman" w:hAnsi="Helvetica" w:cs="Helvetica"/>
          <w:sz w:val="27"/>
          <w:szCs w:val="27"/>
        </w:rPr>
      </w:pPr>
      <w:r>
        <w:rPr>
          <w:rStyle w:val="docuntyped-number"/>
          <w:rFonts w:ascii="Helvetica" w:eastAsia="Times New Roman" w:hAnsi="Helvetica" w:cs="Helvetica"/>
          <w:sz w:val="27"/>
          <w:szCs w:val="27"/>
        </w:rPr>
        <w:t xml:space="preserve">X.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 xml:space="preserve">Требования к организации участка по обращению с медицинскими отходами классов Б и </w:t>
      </w:r>
      <w:r>
        <w:rPr>
          <w:rStyle w:val="docuntyped-name"/>
          <w:rFonts w:ascii="Helvetica" w:eastAsia="Times New Roman" w:hAnsi="Helvetica" w:cs="Helvetica"/>
          <w:sz w:val="27"/>
          <w:szCs w:val="27"/>
        </w:rPr>
        <w:t>В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10.1. Участок по обращ</w:t>
      </w:r>
      <w:r>
        <w:rPr>
          <w:rFonts w:ascii="Georgia" w:hAnsi="Georgia"/>
        </w:rPr>
        <w:t>ению с отходами классов Б и В является структурным подразделением организации, осуществляющей медицинскую и/или фармацевтическую деятельность, или самостоятельной специализированной организацией (далее - участок). Участок располагается в специально оборудо</w:t>
      </w:r>
      <w:r>
        <w:rPr>
          <w:rFonts w:ascii="Georgia" w:hAnsi="Georgia"/>
        </w:rPr>
        <w:t xml:space="preserve">ванных помещениях медицинской организации или на самостоятельной территории и осуществляет сбор, накопление, аппаратное обеззараживание/обезвреживание, утилизацию отходов классов Б и В. Размещение участка в составе медицинских подразделений не допускается </w:t>
      </w:r>
      <w:r>
        <w:rPr>
          <w:rFonts w:ascii="Georgia" w:hAnsi="Georgia"/>
        </w:rPr>
        <w:t xml:space="preserve">(кроме помещений для обеззараживания в лабораториях, осуществляющих работы с возбудителями 1-4 групп патогенности). Состав и минимальные площади помещений участка представлены в </w:t>
      </w:r>
      <w:hyperlink r:id="rId10" w:anchor="/document/99/902251609/ZA00MDM2NL/" w:tgtFrame="_self" w:history="1">
        <w:r>
          <w:rPr>
            <w:rStyle w:val="a4"/>
            <w:rFonts w:ascii="Georgia" w:hAnsi="Georgia"/>
          </w:rPr>
          <w:t>приложении 1 к настоящим санитарным правилам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10.2. Общие требования к участку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Участок может располагаться как в отдельно стоящем здании в хозяйственной зоне с подъездными путями, так и в составе корпуса, в том числе в подвальных помещениях с автономной вытяжной вентиляцией (за исключением установок для уничтожения отходов методом сж</w:t>
      </w:r>
      <w:r>
        <w:rPr>
          <w:rFonts w:ascii="Georgia" w:hAnsi="Georgia"/>
        </w:rPr>
        <w:t>игания, пиролиза). Расстояние от жилых и общественных зданий до участка, оборудованного установкой для уничтожения отходов методом сжигания, пиролиза определяется в соответствии с требованиями законодательства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Участок должен быть обеспечен канализацией, </w:t>
      </w:r>
      <w:r>
        <w:rPr>
          <w:rFonts w:ascii="Georgia" w:hAnsi="Georgia"/>
        </w:rPr>
        <w:t>водопроводом, электричеством, отоплением и автономной вентиляцией. Объемно-планировочные и конструктивные решения помещений участка должны обеспечивать поточность технологического процесса и возможность соблюдения принципа разделения на "чистую" и "грязную</w:t>
      </w:r>
      <w:r>
        <w:rPr>
          <w:rFonts w:ascii="Georgia" w:hAnsi="Georgia"/>
        </w:rPr>
        <w:t>" зоны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 территории участка осуществляются прием, обработка (обезвреживание или обеззараживание), временное хранение (накопление) отходов, мойка и дезинфекция стоек-тележек, контейнеров и другого оборудования, применяемого для перемещения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lastRenderedPageBreak/>
        <w:t>10.3.</w:t>
      </w:r>
      <w:r>
        <w:rPr>
          <w:rFonts w:ascii="Georgia" w:hAnsi="Georgia"/>
        </w:rPr>
        <w:t xml:space="preserve"> Требования к помещениям участка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участка предусматривают условное разделение на зоны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"грязную", к которой относятся помещение приема и временного хранения поступающих медицинских отходов, помещение обработки отходов, оборудованное установка</w:t>
      </w:r>
      <w:r>
        <w:rPr>
          <w:rFonts w:ascii="Georgia" w:hAnsi="Georgia"/>
        </w:rPr>
        <w:t>ми по обеззараживанию/обезвреживанию отходов классов Б и В, помещение мойки и дезинфекции. При небольших объемах возможно временное хранение поступающих отходов и их обеззараживание в одном помещении. При хранении отходов классов Б и В более 24 часов преду</w:t>
      </w:r>
      <w:r>
        <w:rPr>
          <w:rFonts w:ascii="Georgia" w:hAnsi="Georgia"/>
        </w:rPr>
        <w:t>сматривается холодильное оборудование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- "чистую", к которой относятся помещения хранения обеззараженных/обезвреженных отходов, вымытых и обеззараженных средств перемещения отходов (возможно совместное временное хранение в одном помещении), склад расходны</w:t>
      </w:r>
      <w:r>
        <w:rPr>
          <w:rFonts w:ascii="Georgia" w:hAnsi="Georgia"/>
        </w:rPr>
        <w:t>х материалов, комната персонала, санузел, душевая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Высота помещений принимается в соответствии с габаритами устанавливаемого оборудования, но не менее 2,6 м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10.4. Поверхность стен, пола и потолков должна быть гладкой, устойчивой к воздействию влаги, моющи</w:t>
      </w:r>
      <w:r>
        <w:rPr>
          <w:rFonts w:ascii="Georgia" w:hAnsi="Georgia"/>
        </w:rPr>
        <w:t>х и дезинфицирующих средств. Полы покрываются влагостойким материалом, не скользящим и устойчивым к механическому воздействию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Наружная и внутренняя поверхность мебели и оборудования должна быть гладкой, выполненной из материалов, устойчивых к воздействию</w:t>
      </w:r>
      <w:r>
        <w:rPr>
          <w:rFonts w:ascii="Georgia" w:hAnsi="Georgia"/>
        </w:rPr>
        <w:t xml:space="preserve"> влаги, моющих и дезинфицирующих средств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10.5. Требования к освещению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 всех помещениях предусматривается совмещенное или искусственное освещение в соответствии с гигиеническими требованиями к естественному, искусственному и совмещенному освещению жилы</w:t>
      </w:r>
      <w:r>
        <w:rPr>
          <w:rFonts w:ascii="Georgia" w:hAnsi="Georgia"/>
        </w:rPr>
        <w:t>х и общественных зданий. В производственных помещениях уровень искусственной освещенности должен быть не менее 200 лк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Светильники должны иметь закрытые рассеиватели. Очистка светильников должна производиться не реже 2 раз в год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10.6. Требования к органи</w:t>
      </w:r>
      <w:r>
        <w:rPr>
          <w:rFonts w:ascii="Georgia" w:hAnsi="Georgia"/>
        </w:rPr>
        <w:t>зации воздухообмена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Воздухообмен помещений участка должен обеспечивать поддержание допустимых параметров микроклимата, соблюдение гигиенических нормативов содержания загрязняющих веществ в воздухе рабочей зоны и соответствовать требованиям, представленны</w:t>
      </w:r>
      <w:r>
        <w:rPr>
          <w:rFonts w:ascii="Georgia" w:hAnsi="Georgia"/>
        </w:rPr>
        <w:t xml:space="preserve">м в </w:t>
      </w:r>
      <w:hyperlink r:id="rId11" w:anchor="/document/99/902251609/ZA00MN02P2/" w:tgtFrame="_self" w:history="1">
        <w:r>
          <w:rPr>
            <w:rStyle w:val="a4"/>
            <w:rFonts w:ascii="Georgia" w:hAnsi="Georgia"/>
          </w:rPr>
          <w:t>приложении 2 к настоящим санитарным правилам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Устройство вентиляции должно исключать перетекание воздушных масс из "грязных" зон (помещений) в "чистые"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по</w:t>
      </w:r>
      <w:r>
        <w:rPr>
          <w:rFonts w:ascii="Georgia" w:hAnsi="Georgia"/>
        </w:rPr>
        <w:t xml:space="preserve">мещениях участка предусматривается автономная приточно-вытяжная вентиляция с механическим побуждением. Схема воздухообмена определяется технологическим заданием. Кратность воздухообмена по вытяжке и </w:t>
      </w:r>
      <w:r>
        <w:rPr>
          <w:rFonts w:ascii="Georgia" w:hAnsi="Georgia"/>
        </w:rPr>
        <w:lastRenderedPageBreak/>
        <w:t>необходимость установки местных отсосов определяются по р</w:t>
      </w:r>
      <w:r>
        <w:rPr>
          <w:rFonts w:ascii="Georgia" w:hAnsi="Georgia"/>
        </w:rPr>
        <w:t>асчету в зависимости от вида, количества и мощности технологического оборудования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Вытяжная вентиляция с механическим побуждением без устройства организованного притока предусматривается из помещений "грязной" зоны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10.7. Требования к микроклимату помещен</w:t>
      </w:r>
      <w:r>
        <w:rPr>
          <w:rFonts w:ascii="Georgia" w:hAnsi="Georgia"/>
        </w:rPr>
        <w:t>ий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Температура воздуха в производственных помещениях должна быть в пределах 18-25°C, относительная влажность не выше 75%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10.8. Требования к водоснабжению и канализации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Основные производственные помещения (для приема и временного хранения отходов, обезз</w:t>
      </w:r>
      <w:r>
        <w:rPr>
          <w:rFonts w:ascii="Georgia" w:hAnsi="Georgia"/>
        </w:rPr>
        <w:t>араживания, мойки и дезинфекции инвентаря и оборудования) должны оснащаться поливочным краном, трапами в полу (поддонами). В помещении обеззараживания/обезвреживания отходов предусматривается раковина для мытья рук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10.9. Требования к оснащению участка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</w:t>
      </w:r>
      <w:r>
        <w:rPr>
          <w:rFonts w:ascii="Georgia" w:hAnsi="Georgia"/>
        </w:rPr>
        <w:t>асстановка оборудования должна производиться с учетом обеспечения свободного доступа ко всему оборудованию. Расстояние от стен до оборудования должно составлять не менее 0,6 м, а со стороны зоны обслуживания - не менее 1,0 м. Минимальные размеры проходов д</w:t>
      </w:r>
      <w:r>
        <w:rPr>
          <w:rFonts w:ascii="Georgia" w:hAnsi="Georgia"/>
        </w:rPr>
        <w:t>олжны быть не менее 0,6 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приема и временного хранения отходов оснащаются весами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Помещения временного хранения и обеззараживания/обезвреживания отходов оснащаются бактерицидными облучателями или другими устройствами обеззараживания воздуха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</w:t>
      </w:r>
      <w:r>
        <w:rPr>
          <w:rFonts w:ascii="Georgia" w:hAnsi="Georgia"/>
        </w:rPr>
        <w:t>0.10. Гигиенические требования к содержанию помещений, оборудования и инвентаря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помещения, оборудование, инвентарь должны содержаться в чистоте. Текущую уборку проводят влажным способом, не реже одного раза в день с применением моющих и дезинфицирующ</w:t>
      </w:r>
      <w:r>
        <w:rPr>
          <w:rFonts w:ascii="Georgia" w:hAnsi="Georgia"/>
        </w:rPr>
        <w:t xml:space="preserve">их средств. Генеральную уборку проводят не реже одного раза в месяц. Обработке подлежат стены, мебель, технологическое оборудование, пол. Ветошью, смоченной дезинфицирующим раствором, протирают оборудование, удаляют видимые загрязнения со стен, затем моют </w:t>
      </w:r>
      <w:r>
        <w:rPr>
          <w:rFonts w:ascii="Georgia" w:hAnsi="Georgia"/>
        </w:rPr>
        <w:t>пол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Уборочный инвентарь, раздельный для "чистой" и "грязной" зон, должен иметь четкую маркировку с указанием видов уборочных работ, использоваться строго по назначению и храниться раздельно в кладовых или шкафчиках основных производственных помещений</w:t>
      </w:r>
      <w:r>
        <w:rPr>
          <w:rFonts w:ascii="Georgia" w:hAnsi="Georgia"/>
        </w:rPr>
        <w:t>.</w:t>
      </w:r>
    </w:p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t>Пр</w:t>
      </w:r>
      <w:r>
        <w:rPr>
          <w:rFonts w:ascii="Georgia" w:hAnsi="Georgia"/>
        </w:rPr>
        <w:t>иложение 1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2.1.7.2790-10</w:t>
      </w:r>
      <w:r>
        <w:rPr>
          <w:rFonts w:ascii="Georgia" w:hAnsi="Georgia"/>
        </w:rPr>
        <w:t xml:space="preserve"> </w:t>
      </w:r>
    </w:p>
    <w:p w:rsidR="00000000" w:rsidRDefault="00ED7AFC">
      <w:pPr>
        <w:divId w:val="107559218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1. </w:t>
      </w:r>
      <w:r>
        <w:rPr>
          <w:rStyle w:val="docsupplement-name"/>
          <w:rFonts w:ascii="Georgia" w:eastAsia="Times New Roman" w:hAnsi="Georgia"/>
        </w:rPr>
        <w:t>Состав и минимальная площадь помещений участка обращения с отходами классов Б и В</w:t>
      </w:r>
      <w:r>
        <w:rPr>
          <w:rFonts w:ascii="Georgia" w:eastAsia="Times New Roman" w:hAnsi="Georgia"/>
          <w:noProof/>
        </w:rPr>
        <w:drawing>
          <wp:inline distT="0" distB="0" distL="0" distR="0">
            <wp:extent cx="85725" cy="219075"/>
            <wp:effectExtent l="0" t="0" r="9525" b="0"/>
            <wp:docPr id="3" name="Рисунок 3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ED7AFC">
      <w:pPr>
        <w:divId w:val="83957450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lastRenderedPageBreak/>
        <w:drawing>
          <wp:inline distT="0" distB="0" distL="0" distR="0">
            <wp:extent cx="85725" cy="219075"/>
            <wp:effectExtent l="0" t="0" r="9525" b="0"/>
            <wp:docPr id="4" name="Рисунок 4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Для вновь строящихся и реконструируемых зданий.</w:t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Fonts w:ascii="Helvetica" w:eastAsia="Times New Roman" w:hAnsi="Helvetica" w:cs="Helvetica"/>
          <w:sz w:val="17"/>
          <w:szCs w:val="17"/>
        </w:rPr>
        <w:br/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При объем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е обрабатываемых отходов до 200 л в сутки допускается наличие минимального набора помещений в составе двух зон в соответствии с пп.10.3.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69"/>
        <w:gridCol w:w="5894"/>
        <w:gridCol w:w="2892"/>
      </w:tblGrid>
      <w:tr w:rsidR="00000000">
        <w:trPr>
          <w:divId w:val="387805152"/>
        </w:trPr>
        <w:tc>
          <w:tcPr>
            <w:tcW w:w="924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6468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N</w:t>
            </w:r>
            <w:r>
              <w:br/>
            </w:r>
            <w:r>
              <w:t xml:space="preserve">п/п 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Наименование помещений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Минимальная площадь, кв.м </w:t>
            </w: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1.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Прием и временное хранение  (накопление) необеззараженных отходов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2.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Рабочее помещение для обеззараживания  отходов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в зависимости от габаритов  оборудования, но не менее 12 </w:t>
            </w: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3.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>Временное хранение обработанных  отходов (помещение предусма</w:t>
            </w:r>
            <w:r>
              <w:t xml:space="preserve">тривается  при отсутствии условий для хранения на территории)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в зависимости от мощности  участка, но не менее 6 </w:t>
            </w: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4.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Мойка и дезинфекция контейнеров,  стоек, тележек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5.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Помещение временного хранения  контейнеров, стоек, тележек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8 </w:t>
            </w: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6.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Склад расходных материалов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4 </w:t>
            </w: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7.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Санитарно-бытовые помещения  (гардеробная, душевая, санузел,  хранение уборочного инвентаря)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387805152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8.</w:t>
            </w:r>
          </w:p>
        </w:tc>
        <w:tc>
          <w:tcPr>
            <w:tcW w:w="6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Комната персонала с рабочим местом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8 </w:t>
            </w:r>
          </w:p>
        </w:tc>
      </w:tr>
    </w:tbl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t>Приложение 2</w:t>
      </w:r>
      <w:r>
        <w:rPr>
          <w:rFonts w:ascii="Georgia" w:hAnsi="Georgia"/>
        </w:rPr>
        <w:br/>
      </w:r>
      <w:r>
        <w:rPr>
          <w:rFonts w:ascii="Georgia" w:hAnsi="Georgia"/>
        </w:rPr>
        <w:t>к СанПиН 2.1.7.2790-10</w:t>
      </w:r>
      <w:r>
        <w:rPr>
          <w:rFonts w:ascii="Georgia" w:hAnsi="Georgia"/>
        </w:rPr>
        <w:t xml:space="preserve"> </w:t>
      </w:r>
    </w:p>
    <w:p w:rsidR="00000000" w:rsidRDefault="00ED7AFC">
      <w:pPr>
        <w:divId w:val="133059397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2. </w:t>
      </w:r>
      <w:r>
        <w:rPr>
          <w:rStyle w:val="docsupplement-name"/>
          <w:rFonts w:ascii="Georgia" w:eastAsia="Times New Roman" w:hAnsi="Georgia"/>
        </w:rPr>
        <w:t xml:space="preserve">Расчетные температуры, кратности воздухообмена в помещениях участка обращения с медицинскими отходами классов Б и </w:t>
      </w:r>
      <w:r>
        <w:rPr>
          <w:rStyle w:val="docsupplement-name"/>
          <w:rFonts w:ascii="Georgia" w:eastAsia="Times New Roman" w:hAnsi="Georgia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84"/>
        <w:gridCol w:w="5000"/>
        <w:gridCol w:w="1597"/>
        <w:gridCol w:w="3607"/>
        <w:gridCol w:w="2194"/>
        <w:gridCol w:w="1864"/>
      </w:tblGrid>
      <w:tr w:rsidR="00000000">
        <w:trPr>
          <w:divId w:val="76440335"/>
        </w:trPr>
        <w:tc>
          <w:tcPr>
            <w:tcW w:w="554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3696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№ п/п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Наименования помещений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Внутренняя температура,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Кратность воздухообмена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Кратность вытяжки при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°C</w:t>
            </w:r>
            <w:r>
              <w:t xml:space="preserve">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приток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вытяжка 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естественном воздухообмене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6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lastRenderedPageBreak/>
              <w:t>1.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Прием и временное  хранение (накопление) необеззараженных  отходов, приема  необеззараженных  отходов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1,5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2.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Рабочее помещение  для обеззараживания  отходов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18-20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по  расчету  на  удаление  тепло- и  влаго-</w:t>
            </w:r>
            <w:r>
              <w:br/>
            </w:r>
            <w:r>
              <w:t>избытков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5" name="Рисунок 5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по  расчету  тепло- и  влаго-</w:t>
            </w:r>
            <w:r>
              <w:br/>
            </w:r>
            <w:r>
              <w:t>избытков</w:t>
            </w:r>
            <w:r>
              <w:rPr>
                <w:noProof/>
              </w:rPr>
              <w:drawing>
                <wp:inline distT="0" distB="0" distL="0" distR="0">
                  <wp:extent cx="85725" cy="219075"/>
                  <wp:effectExtent l="0" t="0" r="9525" b="0"/>
                  <wp:docPr id="6" name="Рисунок 6" descr="http://www.gosfinansy.ru/system/content/feature/image/567442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gosfinansy.ru/system/content/feature/image/567442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не  допускается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3.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Временное хранение  обработанных отходов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2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не  допускается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4.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Мойка и дезинфекция  контейнеров, стоек,  тележек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3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4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не  допускается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5.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Помещение  временного хранения  контейнеров, стоек,  тележек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18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6.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Склад расходных  материалов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16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7.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Санитарно-бытовые  помещения  (гардеробная,  душевая, санузел,  хранение уборочного  инвентаря)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23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приток из коридора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75 м</w:t>
            </w:r>
            <w:r>
              <w:rPr>
                <w:noProof/>
              </w:rPr>
              <w:drawing>
                <wp:inline distT="0" distB="0" distL="0" distR="0">
                  <wp:extent cx="104775" cy="219075"/>
                  <wp:effectExtent l="0" t="0" r="9525" b="0"/>
                  <wp:docPr id="7" name="Рисунок 7" descr="http://www.gosfinansy.ru/system/content/feature/image/567645/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gosfinansy.ru/system/content/feature/image/567645/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/ч  на 1 д.с.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2 </w:t>
            </w:r>
          </w:p>
        </w:tc>
      </w:tr>
      <w:tr w:rsidR="00000000">
        <w:trPr>
          <w:divId w:val="76440335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8.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Комната персонала с  рабочим местом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20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30" w:type="dxa"/>
              <w:bottom w:w="75" w:type="dxa"/>
              <w:right w:w="130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1 </w:t>
            </w:r>
          </w:p>
        </w:tc>
      </w:tr>
    </w:tbl>
    <w:p w:rsidR="00000000" w:rsidRDefault="00ED7AFC">
      <w:pPr>
        <w:divId w:val="790906535"/>
        <w:rPr>
          <w:rFonts w:ascii="Helvetica" w:eastAsia="Times New Roman" w:hAnsi="Helvetica" w:cs="Helvetica"/>
          <w:sz w:val="17"/>
          <w:szCs w:val="17"/>
        </w:rPr>
      </w:pPr>
      <w:r>
        <w:rPr>
          <w:rFonts w:ascii="Helvetica" w:eastAsia="Times New Roman" w:hAnsi="Helvetica" w:cs="Helvetica"/>
          <w:noProof/>
          <w:sz w:val="17"/>
          <w:szCs w:val="17"/>
        </w:rPr>
        <w:drawing>
          <wp:inline distT="0" distB="0" distL="0" distR="0">
            <wp:extent cx="85725" cy="219075"/>
            <wp:effectExtent l="0" t="0" r="9525" b="0"/>
            <wp:docPr id="8" name="Рисунок 8" descr="http://www.gosfinansy.ru/system/content/feature/image/56744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gosfinansy.ru/system/content/feature/image/567442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>В зависимости от технологии и вида оборудования.</w:t>
      </w:r>
    </w:p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t>Приложение 3*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ED7AFC">
      <w:pPr>
        <w:divId w:val="52101673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ст России не представлялось. </w:t>
      </w:r>
    </w:p>
    <w:p w:rsidR="00000000" w:rsidRDefault="00ED7AFC">
      <w:pPr>
        <w:divId w:val="2000038198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3. </w:t>
      </w:r>
      <w:r>
        <w:rPr>
          <w:rStyle w:val="docsupplement-name"/>
          <w:rFonts w:ascii="Georgia" w:eastAsia="Times New Roman" w:hAnsi="Georgia"/>
        </w:rPr>
        <w:t>Технологический журнал учета отходов классов Б и В в структурном подразделени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5037"/>
        <w:gridCol w:w="4618"/>
      </w:tblGrid>
      <w:tr w:rsidR="00000000">
        <w:trPr>
          <w:divId w:val="1504125700"/>
        </w:trPr>
        <w:tc>
          <w:tcPr>
            <w:tcW w:w="5729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5544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1504125700"/>
        </w:trPr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Наименование структурного подразделения </w:t>
            </w:r>
          </w:p>
        </w:tc>
        <w:tc>
          <w:tcPr>
            <w:tcW w:w="554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851"/>
        <w:gridCol w:w="1738"/>
        <w:gridCol w:w="2527"/>
        <w:gridCol w:w="2224"/>
        <w:gridCol w:w="2315"/>
      </w:tblGrid>
      <w:tr w:rsidR="00000000">
        <w:trPr>
          <w:divId w:val="52890895"/>
        </w:trPr>
        <w:tc>
          <w:tcPr>
            <w:tcW w:w="924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957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587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772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528908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Дата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Вид и количество упаковок 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Время сдачи на обеззараживание/</w:t>
            </w:r>
            <w:r>
              <w:br/>
            </w:r>
            <w:r>
              <w:t xml:space="preserve">временное хранение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Ф.И.О. ответственного лица 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Подпись ответственного лица </w:t>
            </w:r>
          </w:p>
        </w:tc>
      </w:tr>
      <w:tr w:rsidR="00000000">
        <w:trPr>
          <w:divId w:val="52890895"/>
        </w:trPr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</w:tbl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lastRenderedPageBreak/>
        <w:t>Приложение 4*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ED7AFC">
      <w:pPr>
        <w:divId w:val="2060081330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ED7AFC">
      <w:pPr>
        <w:divId w:val="87211249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4. </w:t>
      </w:r>
      <w:r>
        <w:rPr>
          <w:rStyle w:val="docsupplement-name"/>
          <w:rFonts w:ascii="Georgia" w:eastAsia="Times New Roman" w:hAnsi="Georgia"/>
        </w:rPr>
        <w:t>Технологический журнал учета отходов классов Б и В организаци</w:t>
      </w:r>
      <w:r>
        <w:rPr>
          <w:rStyle w:val="docsupplement-name"/>
          <w:rFonts w:ascii="Georgia" w:eastAsia="Times New Roman" w:hAnsi="Georgia"/>
        </w:rPr>
        <w:t>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61"/>
        <w:gridCol w:w="6294"/>
      </w:tblGrid>
      <w:tr w:rsidR="00000000">
        <w:trPr>
          <w:divId w:val="46801050"/>
        </w:trPr>
        <w:tc>
          <w:tcPr>
            <w:tcW w:w="3696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46801050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Наименование организации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1233"/>
        <w:gridCol w:w="1756"/>
        <w:gridCol w:w="1380"/>
        <w:gridCol w:w="2240"/>
        <w:gridCol w:w="1434"/>
        <w:gridCol w:w="1612"/>
      </w:tblGrid>
      <w:tr w:rsidR="00000000">
        <w:trPr>
          <w:divId w:val="52890895"/>
        </w:trPr>
        <w:tc>
          <w:tcPr>
            <w:tcW w:w="1478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402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663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033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52890895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Дата вывоза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Количество ед. упаковки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Вес отходов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Наименование организации, осуществляющей вывоз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Сдал (Ф.И.О. и подпись)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Принял (Ф.И.О. и подпись)</w:t>
            </w:r>
          </w:p>
        </w:tc>
      </w:tr>
      <w:tr w:rsidR="00000000">
        <w:trPr>
          <w:divId w:val="52890895"/>
        </w:trPr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3"/>
            </w:pPr>
            <w:r>
              <w:t>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</w:tbl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t>Приложение 5*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</w:t>
      </w:r>
      <w:r>
        <w:rPr>
          <w:rFonts w:ascii="Georgia" w:hAnsi="Georgia"/>
        </w:rPr>
        <w:t>)</w:t>
      </w:r>
    </w:p>
    <w:p w:rsidR="00000000" w:rsidRDefault="00ED7AFC">
      <w:pPr>
        <w:divId w:val="4587834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ED7AFC">
      <w:pPr>
        <w:divId w:val="1162740343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5. </w:t>
      </w:r>
      <w:r>
        <w:rPr>
          <w:rStyle w:val="docsupplement-name"/>
          <w:rFonts w:ascii="Georgia" w:eastAsia="Times New Roman" w:hAnsi="Georgia"/>
        </w:rPr>
        <w:t xml:space="preserve">Технологический журнал участка обработки отходов классов Б и </w:t>
      </w:r>
      <w:r>
        <w:rPr>
          <w:rStyle w:val="docsupplement-name"/>
          <w:rFonts w:ascii="Georgia" w:eastAsia="Times New Roman" w:hAnsi="Georgia"/>
        </w:rPr>
        <w:t>В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361"/>
        <w:gridCol w:w="6294"/>
      </w:tblGrid>
      <w:tr w:rsidR="00000000">
        <w:trPr>
          <w:divId w:val="1113206038"/>
        </w:trPr>
        <w:tc>
          <w:tcPr>
            <w:tcW w:w="3696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7577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1113206038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formattext"/>
            </w:pPr>
            <w:r>
              <w:t xml:space="preserve">Наименование организации </w:t>
            </w:r>
          </w:p>
        </w:tc>
        <w:tc>
          <w:tcPr>
            <w:tcW w:w="757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</w:tbl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901"/>
        <w:gridCol w:w="1121"/>
        <w:gridCol w:w="1248"/>
        <w:gridCol w:w="753"/>
        <w:gridCol w:w="1034"/>
        <w:gridCol w:w="901"/>
        <w:gridCol w:w="985"/>
        <w:gridCol w:w="1580"/>
        <w:gridCol w:w="1233"/>
      </w:tblGrid>
      <w:tr w:rsidR="00000000">
        <w:trPr>
          <w:divId w:val="52890895"/>
        </w:trPr>
        <w:tc>
          <w:tcPr>
            <w:tcW w:w="1109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924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294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109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  <w:tr w:rsidR="00000000">
        <w:trPr>
          <w:divId w:val="52890895"/>
        </w:trPr>
        <w:tc>
          <w:tcPr>
            <w:tcW w:w="62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Поступление отходов </w:t>
            </w:r>
          </w:p>
        </w:tc>
        <w:tc>
          <w:tcPr>
            <w:tcW w:w="51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Обработка отходов </w:t>
            </w:r>
          </w:p>
        </w:tc>
      </w:tr>
      <w:tr w:rsidR="00000000">
        <w:trPr>
          <w:divId w:val="5289089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Дата,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Код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Кол-во 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Подписи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Дата,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Режим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Индикаторы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Ф.И.О. и </w:t>
            </w:r>
          </w:p>
        </w:tc>
      </w:tr>
      <w:tr w:rsidR="00000000">
        <w:trPr>
          <w:divId w:val="52890895"/>
        </w:trPr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время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>подраз-</w:t>
            </w:r>
            <w:r>
              <w:br/>
            </w:r>
            <w:r>
              <w:t xml:space="preserve">деления 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ед. упаковки по видам 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сдал 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принял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время 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lign-center"/>
            </w:pPr>
            <w:r>
              <w:t xml:space="preserve">подпись ответств. лица </w:t>
            </w:r>
          </w:p>
        </w:tc>
      </w:tr>
      <w:tr w:rsidR="00000000">
        <w:trPr>
          <w:divId w:val="52890895"/>
        </w:trPr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pStyle w:val="a3"/>
            </w:pPr>
            <w: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000000" w:rsidRDefault="00ED7AFC">
            <w:pPr>
              <w:rPr>
                <w:rFonts w:eastAsia="Times New Roman"/>
              </w:rPr>
            </w:pPr>
          </w:p>
        </w:tc>
      </w:tr>
    </w:tbl>
    <w:p w:rsidR="00000000" w:rsidRDefault="00ED7AFC">
      <w:pPr>
        <w:pStyle w:val="align-right"/>
        <w:divId w:val="52890895"/>
        <w:rPr>
          <w:rFonts w:ascii="Georgia" w:hAnsi="Georgia"/>
        </w:rPr>
      </w:pPr>
      <w:r>
        <w:rPr>
          <w:rFonts w:ascii="Georgia" w:hAnsi="Georgia"/>
        </w:rPr>
        <w:t>Приложение 6*</w:t>
      </w:r>
      <w:r>
        <w:rPr>
          <w:rFonts w:ascii="Georgia" w:hAnsi="Georgia"/>
        </w:rPr>
        <w:br/>
      </w:r>
      <w:r>
        <w:rPr>
          <w:rFonts w:ascii="Georgia" w:hAnsi="Georgia"/>
        </w:rPr>
        <w:t>(справочное)</w:t>
      </w:r>
      <w:r>
        <w:rPr>
          <w:rFonts w:ascii="Georgia" w:hAnsi="Georgia"/>
        </w:rPr>
        <w:t xml:space="preserve"> </w:t>
      </w:r>
    </w:p>
    <w:p w:rsidR="00000000" w:rsidRDefault="00ED7AFC">
      <w:pPr>
        <w:spacing w:after="240"/>
        <w:divId w:val="733744625"/>
        <w:rPr>
          <w:rFonts w:ascii="Helvetica" w:eastAsia="Times New Roman" w:hAnsi="Helvetica" w:cs="Helvetica"/>
          <w:sz w:val="17"/>
          <w:szCs w:val="17"/>
        </w:rPr>
      </w:pPr>
      <w:r>
        <w:rPr>
          <w:rStyle w:val="docnote-number"/>
          <w:rFonts w:ascii="Helvetica" w:eastAsia="Times New Roman" w:hAnsi="Helvetica" w:cs="Helvetica"/>
          <w:sz w:val="17"/>
          <w:szCs w:val="17"/>
        </w:rPr>
        <w:t>*</w:t>
      </w:r>
      <w:r>
        <w:rPr>
          <w:rStyle w:val="docnote-text"/>
          <w:rFonts w:ascii="Helvetica" w:eastAsia="Times New Roman" w:hAnsi="Helvetica" w:cs="Helvetica"/>
          <w:sz w:val="17"/>
          <w:szCs w:val="17"/>
        </w:rPr>
        <w:t xml:space="preserve"> На государственную регистрацию в Минюст России не представлялось. </w:t>
      </w:r>
    </w:p>
    <w:p w:rsidR="00000000" w:rsidRDefault="00ED7AFC">
      <w:pPr>
        <w:divId w:val="1377897076"/>
        <w:rPr>
          <w:rFonts w:ascii="Georgia" w:eastAsia="Times New Roman" w:hAnsi="Georgia"/>
        </w:rPr>
      </w:pPr>
      <w:r>
        <w:rPr>
          <w:rStyle w:val="docsupplement-number"/>
          <w:rFonts w:ascii="Georgia" w:eastAsia="Times New Roman" w:hAnsi="Georgia"/>
        </w:rPr>
        <w:t xml:space="preserve">Приложение 6. </w:t>
      </w:r>
      <w:r>
        <w:rPr>
          <w:rStyle w:val="docsupplement-name"/>
          <w:rFonts w:ascii="Georgia" w:eastAsia="Times New Roman" w:hAnsi="Georgia"/>
        </w:rPr>
        <w:t>Термины и определени</w:t>
      </w:r>
      <w:r>
        <w:rPr>
          <w:rStyle w:val="docsupplement-name"/>
          <w:rFonts w:ascii="Georgia" w:eastAsia="Times New Roman" w:hAnsi="Georgia"/>
        </w:rPr>
        <w:t>я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Отходы производства и потребления </w:t>
      </w:r>
      <w:r>
        <w:rPr>
          <w:rFonts w:ascii="Georgia" w:hAnsi="Georgia"/>
        </w:rPr>
        <w:t xml:space="preserve">- остатки сырья, материалов, полуфабрикатов, иных изделий или продуктов, которые образовались в процессе </w:t>
      </w:r>
      <w:r>
        <w:rPr>
          <w:rFonts w:ascii="Georgia" w:hAnsi="Georgia"/>
        </w:rPr>
        <w:lastRenderedPageBreak/>
        <w:t>производства или потребления, а также товары (продукция), утратившие свои потребительские свойства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Обезвреживание отходов </w:t>
      </w:r>
      <w:r>
        <w:rPr>
          <w:rFonts w:ascii="Georgia" w:hAnsi="Georgia"/>
        </w:rPr>
        <w:t>- обработка отходов с примен</w:t>
      </w:r>
      <w:r>
        <w:rPr>
          <w:rFonts w:ascii="Georgia" w:hAnsi="Georgia"/>
        </w:rPr>
        <w:t>ением технологий, ведущих к утрате всех опасных свойств отходов в целях предотвращения их вредного воздействия на здоровье человека и окружающую среду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Обеззараживание (дезинфекция) отходов </w:t>
      </w:r>
      <w:r>
        <w:rPr>
          <w:rFonts w:ascii="Georgia" w:hAnsi="Georgia"/>
        </w:rPr>
        <w:t>- дезинфекция отходов, заключающаяся в уничтожении (умерщвлении) п</w:t>
      </w:r>
      <w:r>
        <w:rPr>
          <w:rFonts w:ascii="Georgia" w:hAnsi="Georgia"/>
        </w:rPr>
        <w:t>атогенных и условно патогенных микроорганизмов, содержащихся в отходах в целях устранения их эпидемиологической опасности. Обеззараживание отходов осуществляется соответствующим физическим и/или химическим методами обработки отходов (в т.ч. аппаратным мето</w:t>
      </w:r>
      <w:r>
        <w:rPr>
          <w:rFonts w:ascii="Georgia" w:hAnsi="Georgia"/>
        </w:rPr>
        <w:t>дом - на специализированных установках)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Сбор отходов </w:t>
      </w:r>
      <w:r>
        <w:rPr>
          <w:rFonts w:ascii="Georgia" w:hAnsi="Georgia"/>
        </w:rPr>
        <w:t>- прием или поступление отходов от физических лиц и юридических лиц в целях дальнейшего использования, обезвреживания, транспортирования, размещения таких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Накопление отходов </w:t>
      </w:r>
      <w:r>
        <w:rPr>
          <w:rFonts w:ascii="Georgia" w:hAnsi="Georgia"/>
        </w:rPr>
        <w:t>- временное складир</w:t>
      </w:r>
      <w:r>
        <w:rPr>
          <w:rFonts w:ascii="Georgia" w:hAnsi="Georgia"/>
        </w:rPr>
        <w:t>ование отходов в местах (на площадках),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</w:t>
      </w:r>
      <w:r>
        <w:rPr>
          <w:rFonts w:ascii="Georgia" w:hAnsi="Georgia"/>
        </w:rPr>
        <w:t>льзования, обезвреживания, размещения, транспортирования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Размещение отходов </w:t>
      </w:r>
      <w:r>
        <w:rPr>
          <w:rFonts w:ascii="Georgia" w:hAnsi="Georgia"/>
        </w:rPr>
        <w:t>- хранение и захоронение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Хранение отходов </w:t>
      </w:r>
      <w:r>
        <w:rPr>
          <w:rFonts w:ascii="Georgia" w:hAnsi="Georgia"/>
        </w:rPr>
        <w:t>- содержание отходов в объектах размещения отходов в целях их последующего захоронения, обезвреживания или использования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>Захоро</w:t>
      </w:r>
      <w:r>
        <w:rPr>
          <w:rFonts w:ascii="Georgia" w:hAnsi="Georgia"/>
          <w:b/>
          <w:bCs/>
        </w:rPr>
        <w:t xml:space="preserve">нение отходов </w:t>
      </w:r>
      <w:r>
        <w:rPr>
          <w:rFonts w:ascii="Georgia" w:hAnsi="Georgia"/>
        </w:rPr>
        <w:t>- изоляция отходов, не подлежащих дальнейшему использованию, в специальных хранилищах в целях предотвращения попадания вредных веществ в окружающую природную среду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Транспортирование отходов </w:t>
      </w:r>
      <w:r>
        <w:rPr>
          <w:rFonts w:ascii="Georgia" w:hAnsi="Georgia"/>
        </w:rPr>
        <w:t>- перемещение отходов с помощью транспортных средст</w:t>
      </w:r>
      <w:r>
        <w:rPr>
          <w:rFonts w:ascii="Georgia" w:hAnsi="Georgia"/>
        </w:rPr>
        <w:t>в вне границ земельного участка, находящегося в собственности юридического лица или индивидуального предпринимателя либо предоставленного им на иных правах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Утилизация отходов </w:t>
      </w:r>
      <w:r>
        <w:rPr>
          <w:rFonts w:ascii="Georgia" w:hAnsi="Georgia"/>
        </w:rPr>
        <w:t>- использование отходов производства и потребления в качестве вторичных ресурсов после соответствующей переработки. К используемым относятся отходы, которые находят применение в народном хозяйстве в качестве сырья или добавок к сырью для выработки продукци</w:t>
      </w:r>
      <w:r>
        <w:rPr>
          <w:rFonts w:ascii="Georgia" w:hAnsi="Georgia"/>
        </w:rPr>
        <w:t>и, а также в качестве топлива, кормов и удобрений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Использование отходов </w:t>
      </w:r>
      <w:r>
        <w:rPr>
          <w:rFonts w:ascii="Georgia" w:hAnsi="Georgia"/>
        </w:rPr>
        <w:t>- применение отходов для производства товаров (продукции), выполнения работ, оказания услуг или для получения энергии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Вид отходов </w:t>
      </w:r>
      <w:r>
        <w:rPr>
          <w:rFonts w:ascii="Georgia" w:hAnsi="Georgia"/>
        </w:rPr>
        <w:t>- совокупность отходов, которые имеют общие признаки</w:t>
      </w:r>
      <w:r>
        <w:rPr>
          <w:rFonts w:ascii="Georgia" w:hAnsi="Georgia"/>
        </w:rPr>
        <w:t xml:space="preserve"> в соответствии с системой классификации отходов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t xml:space="preserve">Установки для обработки медицинских отходов </w:t>
      </w:r>
      <w:r>
        <w:rPr>
          <w:rFonts w:ascii="Georgia" w:hAnsi="Georgia"/>
        </w:rPr>
        <w:t>- специализированные установки для сжигания и обеззараживания и/или обезвреживания отходов, их переработки, разрешенные к применению в Российской Федерации в уста</w:t>
      </w:r>
      <w:r>
        <w:rPr>
          <w:rFonts w:ascii="Georgia" w:hAnsi="Georgia"/>
        </w:rPr>
        <w:t>новленном порядке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  <w:b/>
          <w:bCs/>
        </w:rPr>
        <w:lastRenderedPageBreak/>
        <w:t xml:space="preserve">Средства индивидуальной защиты </w:t>
      </w:r>
      <w:r>
        <w:rPr>
          <w:rFonts w:ascii="Georgia" w:hAnsi="Georgia"/>
        </w:rPr>
        <w:t>- технические средства, материалы, включая одежду, используемые для предотвращения или уменьшения воздействия на работников вредных или опасных производственных факторов, а также для защиты от загрязнения</w:t>
      </w:r>
      <w:r>
        <w:rPr>
          <w:rFonts w:ascii="Georgia" w:hAnsi="Georgia"/>
        </w:rPr>
        <w:t>.</w:t>
      </w:r>
    </w:p>
    <w:p w:rsidR="00000000" w:rsidRDefault="00ED7AFC">
      <w:pPr>
        <w:pStyle w:val="align-center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Библиографические данные 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1. </w:t>
      </w:r>
      <w:hyperlink r:id="rId13" w:anchor="/document/99/901729631/" w:history="1">
        <w:r>
          <w:rPr>
            <w:rStyle w:val="a4"/>
            <w:rFonts w:ascii="Georgia" w:hAnsi="Georgia"/>
          </w:rPr>
          <w:t>Федеральный закон от 30.03.99 № 52-ФЗ "О санитарно-эпидемиологическом благополучии населения"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2. </w:t>
      </w:r>
      <w:hyperlink r:id="rId14" w:anchor="/document/99/902217205/XA00LVA2M9/" w:history="1">
        <w:r>
          <w:rPr>
            <w:rStyle w:val="a4"/>
            <w:rFonts w:ascii="Georgia" w:hAnsi="Georgia"/>
          </w:rPr>
          <w:t>СанПиН 2.1.3.2630-10 "Санитарно-эпидемиологические требования к организациям, осуществляющим медицинскую деятельность"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3. СанПиН 2.2.1./2.1.1.1278-03 "Гигиенические требован</w:t>
      </w:r>
      <w:r>
        <w:rPr>
          <w:rFonts w:ascii="Georgia" w:hAnsi="Georgia"/>
        </w:rPr>
        <w:t>ия к естественному, искусственному и совмещенному освещению общественных и жилых зданий"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4. СП 3.1./3.2.1379-03 "Общие требования по профилактике инфекционных и паразитарных заболеваний"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5. СП 1.1.1058-01 "Организация и проведение производственного контр</w:t>
      </w:r>
      <w:r>
        <w:rPr>
          <w:rFonts w:ascii="Georgia" w:hAnsi="Georgia"/>
        </w:rPr>
        <w:t>оля за соблюдением санитарных правил и выполнением санитарно-противоэпидемических (профилактических) мероприятий" (с изменениями и дополнениями)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6. СанПиН 42-128-4690-88 "Санитарные правила содержания территорий населенных мест"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7. </w:t>
      </w:r>
      <w:hyperlink r:id="rId15" w:anchor="/document/99/901862232/XA00LU62M3/" w:history="1">
        <w:r>
          <w:rPr>
            <w:rStyle w:val="a4"/>
            <w:rFonts w:ascii="Georgia" w:hAnsi="Georgia"/>
          </w:rPr>
          <w:t>СанПиН 2.1.7.1322-03 "Гигиенические требования к размещению и обезвреживанию отходов производства и потребления"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8. </w:t>
      </w:r>
      <w:hyperlink r:id="rId16" w:anchor="/document/99/901832975/XA00MES2NB/" w:history="1">
        <w:r>
          <w:rPr>
            <w:rStyle w:val="a4"/>
            <w:rFonts w:ascii="Georgia" w:hAnsi="Georgia"/>
          </w:rPr>
          <w:t>СП 2.6.6.1168-02 "Санитарные правила обращения с радиоактивными отходами (СПОРО-2002)"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9. </w:t>
      </w:r>
      <w:hyperlink r:id="rId17" w:anchor="/document/99/901865875/XA00LU62M3/" w:history="1">
        <w:r>
          <w:rPr>
            <w:rStyle w:val="a4"/>
            <w:rFonts w:ascii="Georgia" w:hAnsi="Georgia"/>
          </w:rPr>
          <w:t xml:space="preserve">СП 2.1.7.1386-03 "Определение класса опасности токсичных отходов производства и </w:t>
        </w:r>
        <w:r>
          <w:rPr>
            <w:rStyle w:val="a4"/>
            <w:rFonts w:ascii="Georgia" w:hAnsi="Georgia"/>
          </w:rPr>
          <w:t>потребления"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10. </w:t>
      </w:r>
      <w:hyperlink r:id="rId18" w:anchor="/document/99/902170553/XA00LVA2M9/" w:history="1">
        <w:r>
          <w:rPr>
            <w:rStyle w:val="a4"/>
            <w:rFonts w:ascii="Georgia" w:hAnsi="Georgia"/>
          </w:rPr>
          <w:t>СанПиН 2.6.1.2523-09 "Нормы радиационной безопасности (НРБ-99/2009)"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11. СП 3.3.2.1120-02 "Санитарно-эпидемиологические требования к условиям транспортиров</w:t>
      </w:r>
      <w:r>
        <w:rPr>
          <w:rFonts w:ascii="Georgia" w:hAnsi="Georgia"/>
        </w:rPr>
        <w:t>ания, хранению и отпуску гражданам медицинских иммунобиологических препаратов, используемых для иммунопрофилактики аптечными учреждениями и учреждениями здравоохранения" (с изменениями и дополнениями)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12. </w:t>
      </w:r>
      <w:hyperlink r:id="rId19" w:anchor="/document/99/901856951/XA00LTK2M0/" w:history="1">
        <w:r>
          <w:rPr>
            <w:rStyle w:val="a4"/>
            <w:rFonts w:ascii="Georgia" w:hAnsi="Georgia"/>
          </w:rPr>
          <w:t>СП 3.3.2.1248-03 "Условия транспортирования и хранения медицинских иммунобиологических препаратов"</w:t>
        </w:r>
      </w:hyperlink>
      <w:r>
        <w:rPr>
          <w:rFonts w:ascii="Georgia" w:hAnsi="Georgia"/>
        </w:rPr>
        <w:t xml:space="preserve"> (с изменениями и дополнениями)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13. СП 3.3.2342-08 "Обеспечение безопасности иммунизации"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14. СанПиН 2.2.1/2.1.1.1200-03 "Са</w:t>
      </w:r>
      <w:r>
        <w:rPr>
          <w:rFonts w:ascii="Georgia" w:hAnsi="Georgia"/>
        </w:rPr>
        <w:t>нитарно-защитные зоны и санитарная классификация предприятий, сооружений и иных объектов" (актуализированная редакция)</w:t>
      </w:r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15. </w:t>
      </w:r>
      <w:hyperlink r:id="rId20" w:anchor="/document/99/901859403/XA00LU62M3/" w:history="1">
        <w:r>
          <w:rPr>
            <w:rStyle w:val="a4"/>
            <w:rFonts w:ascii="Georgia" w:hAnsi="Georgia"/>
          </w:rPr>
          <w:t>СанПиН 2.1.1279-03 "Гигиенические требования к раз</w:t>
        </w:r>
        <w:r>
          <w:rPr>
            <w:rStyle w:val="a4"/>
            <w:rFonts w:ascii="Georgia" w:hAnsi="Georgia"/>
          </w:rPr>
          <w:t>мещению, устройству и содержанию кладбищ, зданий и сооружений похоронного назначения"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16. </w:t>
      </w:r>
      <w:hyperlink r:id="rId21" w:anchor="/document/99/901859464/XA00LTK2M0/" w:history="1">
        <w:r>
          <w:rPr>
            <w:rStyle w:val="a4"/>
            <w:rFonts w:ascii="Georgia" w:hAnsi="Georgia"/>
          </w:rPr>
          <w:t>СП 1.3.1285-03 "Безопасность работы с микроорганизмами I-II групп патогенности (опа</w:t>
        </w:r>
        <w:r>
          <w:rPr>
            <w:rStyle w:val="a4"/>
            <w:rFonts w:ascii="Georgia" w:hAnsi="Georgia"/>
          </w:rPr>
          <w:t>сности)"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 xml:space="preserve">17. </w:t>
      </w:r>
      <w:hyperlink r:id="rId22" w:anchor="/document/99/902091086/XA00LUO2M6/" w:history="1">
        <w:r>
          <w:rPr>
            <w:rStyle w:val="a4"/>
            <w:rFonts w:ascii="Georgia" w:hAnsi="Georgia"/>
          </w:rPr>
          <w:t>СП 1.3.2322-08 "Безопасность работы с микроорганизмами III-IV групп патогенности (опасности) и возбудителями паразитарных болезней"</w:t>
        </w:r>
      </w:hyperlink>
      <w:r>
        <w:rPr>
          <w:rFonts w:ascii="Georgia" w:hAnsi="Georgia"/>
        </w:rPr>
        <w:t>.</w:t>
      </w:r>
    </w:p>
    <w:p w:rsidR="00000000" w:rsidRDefault="00ED7AFC">
      <w:pPr>
        <w:spacing w:after="223"/>
        <w:jc w:val="both"/>
        <w:divId w:val="52890895"/>
        <w:rPr>
          <w:rFonts w:ascii="Georgia" w:hAnsi="Georgia"/>
        </w:rPr>
      </w:pPr>
      <w:r>
        <w:rPr>
          <w:rFonts w:ascii="Georgia" w:hAnsi="Georgia"/>
        </w:rPr>
        <w:t>18. МУ 3.1.2313-08 "Требова</w:t>
      </w:r>
      <w:r>
        <w:rPr>
          <w:rFonts w:ascii="Georgia" w:hAnsi="Georgia"/>
        </w:rPr>
        <w:t>ния к обеззараживанию, уничтожению и утилизации шприцев инъекционных однократного применения"</w:t>
      </w:r>
      <w:r>
        <w:rPr>
          <w:rFonts w:ascii="Georgia" w:hAnsi="Georgia"/>
        </w:rPr>
        <w:t>.</w:t>
      </w:r>
    </w:p>
    <w:p w:rsidR="00ED7AFC" w:rsidRDefault="00ED7AFC">
      <w:pPr>
        <w:divId w:val="188980455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www.gosfinansy.ru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17.01.2017</w:t>
      </w:r>
    </w:p>
    <w:sectPr w:rsidR="00ED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7219"/>
    <w:rsid w:val="00B07219"/>
    <w:rsid w:val="00ED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contentblock">
    <w:name w:val="content_block"/>
    <w:basedOn w:val="a"/>
    <w:pPr>
      <w:spacing w:after="223"/>
      <w:ind w:right="357"/>
      <w:jc w:val="both"/>
    </w:pPr>
    <w:rPr>
      <w:rFonts w:ascii="Georgia" w:hAnsi="Georgia"/>
    </w:rPr>
  </w:style>
  <w:style w:type="paragraph" w:customStyle="1" w:styleId="references">
    <w:name w:val="references"/>
    <w:basedOn w:val="a"/>
    <w:pPr>
      <w:spacing w:after="223"/>
      <w:jc w:val="both"/>
    </w:pPr>
    <w:rPr>
      <w:vanish/>
    </w:rPr>
  </w:style>
  <w:style w:type="paragraph" w:customStyle="1" w:styleId="footer">
    <w:name w:val="footer"/>
    <w:basedOn w:val="a"/>
    <w:pPr>
      <w:spacing w:before="750"/>
      <w:jc w:val="both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after="223"/>
      <w:jc w:val="both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after="195"/>
      <w:jc w:val="both"/>
    </w:pPr>
  </w:style>
  <w:style w:type="paragraph" w:customStyle="1" w:styleId="docprops">
    <w:name w:val="doc__props"/>
    <w:basedOn w:val="a"/>
    <w:pPr>
      <w:spacing w:after="223"/>
      <w:jc w:val="both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  <w:jc w:val="both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  <w:jc w:val="both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  <w:jc w:val="both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  <w:jc w:val="both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  <w:jc w:val="both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  <w:jc w:val="both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  <w:jc w:val="both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after="223"/>
      <w:jc w:val="both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  <w:jc w:val="both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  <w:jc w:val="both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  <w:jc w:val="both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  <w:jc w:val="both"/>
    </w:pPr>
  </w:style>
  <w:style w:type="paragraph" w:customStyle="1" w:styleId="docquestion">
    <w:name w:val="doc__question"/>
    <w:basedOn w:val="a"/>
    <w:pPr>
      <w:shd w:val="clear" w:color="auto" w:fill="FBF9EF"/>
      <w:spacing w:after="600"/>
      <w:jc w:val="both"/>
    </w:pPr>
  </w:style>
  <w:style w:type="paragraph" w:customStyle="1" w:styleId="docquestion-title">
    <w:name w:val="doc__question-title"/>
    <w:basedOn w:val="a"/>
    <w:pPr>
      <w:spacing w:after="30"/>
      <w:jc w:val="both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223"/>
      <w:jc w:val="both"/>
    </w:pPr>
  </w:style>
  <w:style w:type="paragraph" w:customStyle="1" w:styleId="docexpired">
    <w:name w:val="doc__expired"/>
    <w:basedOn w:val="a"/>
    <w:pPr>
      <w:spacing w:after="223"/>
      <w:jc w:val="both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docsupplement-number">
    <w:name w:val="doc__supplement-number"/>
    <w:basedOn w:val="a0"/>
  </w:style>
  <w:style w:type="character" w:customStyle="1" w:styleId="docsupplement-name">
    <w:name w:val="doc__supplement-name"/>
    <w:basedOn w:val="a0"/>
  </w:style>
  <w:style w:type="character" w:customStyle="1" w:styleId="docuntyped-number">
    <w:name w:val="doc__untyped-number"/>
    <w:basedOn w:val="a0"/>
  </w:style>
  <w:style w:type="character" w:customStyle="1" w:styleId="docuntyped-name">
    <w:name w:val="doc__untyped-name"/>
    <w:basedOn w:val="a0"/>
  </w:style>
  <w:style w:type="paragraph" w:customStyle="1" w:styleId="formattext">
    <w:name w:val="formattext"/>
    <w:basedOn w:val="a"/>
    <w:pPr>
      <w:spacing w:after="223"/>
      <w:jc w:val="both"/>
    </w:pPr>
  </w:style>
  <w:style w:type="character" w:customStyle="1" w:styleId="docnote-number">
    <w:name w:val="doc__note-number"/>
    <w:basedOn w:val="a0"/>
  </w:style>
  <w:style w:type="character" w:customStyle="1" w:styleId="docnote-text">
    <w:name w:val="doc__note-tex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24341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89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44348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4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3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6521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402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3820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052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12762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654133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47557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909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341295">
              <w:marLeft w:val="0"/>
              <w:marRight w:val="0"/>
              <w:marTop w:val="3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745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9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59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8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4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09065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1673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03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93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3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0081330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1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8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87834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3744625">
              <w:marLeft w:val="873"/>
              <w:marRight w:val="0"/>
              <w:marTop w:val="0"/>
              <w:marBottom w:val="6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80455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gosfinansy.ru/system/content/feature/image/567442/" TargetMode="External"/><Relationship Id="rId13" Type="http://schemas.openxmlformats.org/officeDocument/2006/relationships/hyperlink" Target="http://www.gosfinansy.ru/" TargetMode="External"/><Relationship Id="rId18" Type="http://schemas.openxmlformats.org/officeDocument/2006/relationships/hyperlink" Target="http://www.gosfinans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finansy.ru/" TargetMode="External"/><Relationship Id="rId7" Type="http://schemas.openxmlformats.org/officeDocument/2006/relationships/hyperlink" Target="http://www.gosfinansy.ru/" TargetMode="External"/><Relationship Id="rId12" Type="http://schemas.openxmlformats.org/officeDocument/2006/relationships/image" Target="http://www.gosfinansy.ru/system/content/feature/image/567645/" TargetMode="External"/><Relationship Id="rId17" Type="http://schemas.openxmlformats.org/officeDocument/2006/relationships/hyperlink" Target="http://www.gosfinansy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osfinansy.ru/" TargetMode="External"/><Relationship Id="rId20" Type="http://schemas.openxmlformats.org/officeDocument/2006/relationships/hyperlink" Target="http://www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finansy.ru/" TargetMode="External"/><Relationship Id="rId11" Type="http://schemas.openxmlformats.org/officeDocument/2006/relationships/hyperlink" Target="http://www.gosfinansy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sfinansy.ru/" TargetMode="External"/><Relationship Id="rId15" Type="http://schemas.openxmlformats.org/officeDocument/2006/relationships/hyperlink" Target="http://www.gosfinansy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finansy.ru/" TargetMode="External"/><Relationship Id="rId19" Type="http://schemas.openxmlformats.org/officeDocument/2006/relationships/hyperlink" Target="http://www.gosfinans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finansy.ru/" TargetMode="External"/><Relationship Id="rId14" Type="http://schemas.openxmlformats.org/officeDocument/2006/relationships/hyperlink" Target="http://www.gosfinansy.ru/" TargetMode="External"/><Relationship Id="rId22" Type="http://schemas.openxmlformats.org/officeDocument/2006/relationships/hyperlink" Target="http://www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8011</Words>
  <Characters>45665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ЗолотыхЕЕ</dc:creator>
  <cp:lastModifiedBy>ЗолотыхЕЕ</cp:lastModifiedBy>
  <cp:revision>2</cp:revision>
  <dcterms:created xsi:type="dcterms:W3CDTF">2017-01-17T08:36:00Z</dcterms:created>
  <dcterms:modified xsi:type="dcterms:W3CDTF">2017-01-17T08:36:00Z</dcterms:modified>
</cp:coreProperties>
</file>