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3144">
      <w:pPr>
        <w:pStyle w:val="printredaction-line"/>
        <w:divId w:val="101550092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сен 2008</w:t>
      </w:r>
    </w:p>
    <w:p w:rsidR="00000000" w:rsidRDefault="002F3144">
      <w:pPr>
        <w:divId w:val="15787133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04.06.2008 N 34, Санитарные правила Главного государственного санитарного врача России от 04.06.2008 N 3.3.2367-08</w:t>
      </w:r>
    </w:p>
    <w:p w:rsidR="00000000" w:rsidRDefault="002F3144">
      <w:pPr>
        <w:pStyle w:val="2"/>
        <w:divId w:val="10155009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СП 3.3.2367-08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</w:t>
      </w:r>
      <w:r>
        <w:rPr>
          <w:rFonts w:ascii="Georgia" w:hAnsi="Georgia"/>
        </w:rPr>
        <w:t xml:space="preserve">ние законодательства Российской Федерации, 1999, № 14, ст.1650; 2002, № 1 (ч.1), ст.1; 2003, № 2, ст.167; № 27 (ч.1), ст.2700; 2004, № 35, ст.3607; 2005, № 19, ст.1752; 2006, № 1, ст.10; № 52 (ч.1), ст.5498; 2007, № 1 (ч.1), ст.21, ст.29; № 27, ст.3213; № </w:t>
      </w:r>
      <w:r>
        <w:rPr>
          <w:rFonts w:ascii="Georgia" w:hAnsi="Georgia"/>
        </w:rPr>
        <w:t xml:space="preserve">46, ст.5554; № 49, ст.6070), </w:t>
      </w:r>
      <w:hyperlink r:id="rId6" w:anchor="/document/99/901947640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15.09.2005 № 569 "О Положении об осуществлении государственного санитарно-эпидемиологическог</w:t>
        </w:r>
        <w:r>
          <w:rPr>
            <w:rStyle w:val="a4"/>
            <w:rFonts w:ascii="Georgia" w:hAnsi="Georgia"/>
          </w:rPr>
          <w:t>о надзора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39, ст.3953), </w:t>
      </w:r>
      <w:hyperlink r:id="rId7" w:anchor="/document/99/901765645/XA00LVS2MC/" w:history="1">
        <w:r>
          <w:rPr>
            <w:rStyle w:val="a4"/>
            <w:rFonts w:ascii="Georgia" w:hAnsi="Georgia"/>
          </w:rPr>
          <w:t>Положением о государственном санитарно-эпидемиологическом нормировани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, утвержденным </w:t>
      </w:r>
      <w:hyperlink r:id="rId8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2005, № 39, ст.3953</w:t>
      </w:r>
      <w:r>
        <w:rPr>
          <w:rFonts w:ascii="Georgia" w:hAnsi="Georgia"/>
        </w:rPr>
        <w:t>)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постанов</w:t>
      </w:r>
      <w:r>
        <w:rPr>
          <w:rFonts w:ascii="Georgia" w:hAnsi="Georgia"/>
        </w:rPr>
        <w:t>ляю</w:t>
      </w:r>
      <w:r>
        <w:rPr>
          <w:rFonts w:ascii="Georgia" w:hAnsi="Georgia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СП 3.3.2367-08 - "Организация иммунопрофилактики инфекционных болезней" (</w:t>
      </w:r>
      <w:hyperlink r:id="rId9" w:anchor="/document/99/902107048/XA00LUO2M6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 Ввести в действие С</w:t>
      </w:r>
      <w:r>
        <w:rPr>
          <w:rFonts w:ascii="Georgia" w:hAnsi="Georgia"/>
        </w:rPr>
        <w:t>П 3.3.2367-08 с 1 сентября 2008 года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divId w:val="1997949104"/>
        <w:rPr>
          <w:rFonts w:ascii="Georgia" w:hAnsi="Georgia"/>
        </w:rPr>
      </w:pPr>
      <w:r>
        <w:rPr>
          <w:rFonts w:ascii="Georgia" w:hAnsi="Georgia"/>
        </w:rPr>
        <w:t>Г.Онищенко</w:t>
      </w:r>
      <w:r>
        <w:rPr>
          <w:rFonts w:ascii="Georgia" w:hAnsi="Georgia"/>
        </w:rPr>
        <w:t xml:space="preserve"> </w:t>
      </w:r>
    </w:p>
    <w:p w:rsidR="00000000" w:rsidRDefault="002F3144">
      <w:pPr>
        <w:spacing w:after="223"/>
        <w:jc w:val="both"/>
        <w:divId w:val="41355322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25 июня 2008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11881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2F3144">
      <w:pPr>
        <w:pStyle w:val="align-right"/>
        <w:divId w:val="37165498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Главного</w:t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государственного санитарного врача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t>от 4 июня 2008 года № 34</w:t>
      </w:r>
      <w:r>
        <w:rPr>
          <w:rFonts w:ascii="Georgia" w:hAnsi="Georgia"/>
        </w:rPr>
        <w:t xml:space="preserve"> </w:t>
      </w:r>
    </w:p>
    <w:p w:rsidR="00000000" w:rsidRDefault="002F3144">
      <w:pPr>
        <w:divId w:val="149595353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Организация иммунопрофилактики инфекционных болезне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2F3144">
      <w:pPr>
        <w:divId w:val="1985152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правила СП 3.3.2367-0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8</w:t>
      </w:r>
    </w:p>
    <w:p w:rsidR="00000000" w:rsidRDefault="002F3144">
      <w:pPr>
        <w:divId w:val="15091760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1.1. Настоящие санитарно-эпидемиологические правила разработаны в соответствии с </w:t>
      </w:r>
      <w:hyperlink r:id="rId10" w:anchor="/document/99/901729631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ст.2; 2003</w:t>
      </w:r>
      <w:r>
        <w:rPr>
          <w:rFonts w:ascii="Georgia" w:hAnsi="Georgia"/>
        </w:rPr>
        <w:t xml:space="preserve">, № 2, ст.167; № 27 (ч.1), ст.2700; 2004, № 35, ст.3607; 2005, № 19, ст.1752; 2006, № 1, ст.10; 2007, № 1 (ч.1), ст.21, 29; № 27, ст.3213; № 46, ст.5554; № 49, ст.6070); </w:t>
      </w:r>
      <w:hyperlink r:id="rId11" w:anchor="/document/99/901717430/XA00M6G2N3/" w:history="1">
        <w:r>
          <w:rPr>
            <w:rStyle w:val="a4"/>
            <w:rFonts w:ascii="Georgia" w:hAnsi="Georgia"/>
          </w:rPr>
          <w:t>Феде</w:t>
        </w:r>
        <w:r>
          <w:rPr>
            <w:rStyle w:val="a4"/>
            <w:rFonts w:ascii="Georgia" w:hAnsi="Georgia"/>
          </w:rPr>
          <w:t>ральным законом от 17.09.98 № 157-ФЗ "Об иммунопрофилактике инфекционных болезней"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38, ст.4736; 2000, № 33, ст.3348; 2001, № 2, ст.167; 2004, № 35, ст.3607; 2005, № 1 (ч.1), ст.25; 2006, № 27, ст.287</w:t>
      </w:r>
      <w:r>
        <w:rPr>
          <w:rFonts w:ascii="Georgia" w:hAnsi="Georgia"/>
        </w:rPr>
        <w:t xml:space="preserve">9; 2007, № 43, ст.5084; 2007, № 49, ст.6070); </w:t>
      </w:r>
      <w:hyperlink r:id="rId12" w:anchor="/document/99/9005413/XA00M6G2N3/" w:history="1">
        <w:r>
          <w:rPr>
            <w:rStyle w:val="a4"/>
            <w:rFonts w:ascii="Georgia" w:hAnsi="Georgia"/>
          </w:rPr>
          <w:t>Основами законодательства Российской Федерации об охране здоровья граждан от 22.06.93 № 5487-1</w:t>
        </w:r>
      </w:hyperlink>
      <w:r>
        <w:rPr>
          <w:rFonts w:ascii="Georgia" w:hAnsi="Georgia"/>
        </w:rPr>
        <w:t xml:space="preserve"> (Собрание законодательства Российск</w:t>
      </w:r>
      <w:r>
        <w:rPr>
          <w:rFonts w:ascii="Georgia" w:hAnsi="Georgia"/>
        </w:rPr>
        <w:t>ой Федерации, 1998, № 10, ст.1143; 20.12.99, № 51; 04.12.2000, № 49; 13.01.2003, № 2, ст.167; 03.03.2003, № 9; 07.07.2003, № 27 (ч.1), ст.2700; 05.07.2004, № 27, ст.2711; 30.08.2004, № 35, ст.3607; 06.12.2004, № 49; 07.03.2005, № 10; 26.12.2005, № 52 (ч.1)</w:t>
      </w:r>
      <w:r>
        <w:rPr>
          <w:rFonts w:ascii="Georgia" w:hAnsi="Georgia"/>
        </w:rPr>
        <w:t xml:space="preserve">, ст.5583; 02.01.2006, № 1, ст.10; 06.02.2006, № 6, ст.640; 01.01.2007, № 1 (ч.1), ст.21; 30.07.2007, № 31; 22.10.2007, № 43, ст.5084), </w:t>
      </w:r>
      <w:hyperlink r:id="rId13" w:anchor="/document/99/901947640/XA00M6G2N3/" w:history="1">
        <w:r>
          <w:rPr>
            <w:rStyle w:val="a4"/>
            <w:rFonts w:ascii="Georgia" w:hAnsi="Georgia"/>
          </w:rPr>
          <w:t>постановлением Правительства Российско</w:t>
        </w:r>
        <w:r>
          <w:rPr>
            <w:rStyle w:val="a4"/>
            <w:rFonts w:ascii="Georgia" w:hAnsi="Georgia"/>
          </w:rPr>
          <w:t>й Федерации от 15.09.2005 № 569 "О Положении об осуществлении государственного санитарно-эпидемиологического надзора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39, ст.3953) и </w:t>
      </w:r>
      <w:hyperlink r:id="rId14" w:anchor="/document/99/901765645/XA00LVS2MC/" w:history="1">
        <w:r>
          <w:rPr>
            <w:rStyle w:val="a4"/>
            <w:rFonts w:ascii="Georgia" w:hAnsi="Georgia"/>
          </w:rPr>
          <w:t>Положением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, утвержденным </w:t>
      </w:r>
      <w:hyperlink r:id="rId15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ст.3295, 2005, № 39, ст.3953)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1.2. Настоящие санитарно-эпидемиологические правила содержат требования к организации профилак</w:t>
      </w:r>
      <w:r>
        <w:rPr>
          <w:rFonts w:ascii="Georgia" w:hAnsi="Georgia"/>
        </w:rPr>
        <w:t>тических прививок населению и критерии оценки качества работы лечебно-профилактических организаций, осуществляющих деятельность в области иммунопрофилактики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1.3. Соблюдение санитарных правил является обязательным для граждан, индивидуальных предпринимател</w:t>
      </w:r>
      <w:r>
        <w:rPr>
          <w:rFonts w:ascii="Georgia" w:hAnsi="Georgia"/>
        </w:rPr>
        <w:t>ей и юридических лиц</w:t>
      </w:r>
      <w:r>
        <w:rPr>
          <w:rFonts w:ascii="Georgia" w:hAnsi="Georgia"/>
        </w:rPr>
        <w:t>.</w:t>
      </w:r>
    </w:p>
    <w:p w:rsidR="00000000" w:rsidRDefault="002F3144">
      <w:pPr>
        <w:divId w:val="333866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2.1. 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</w:t>
      </w:r>
      <w:r>
        <w:rPr>
          <w:rFonts w:ascii="Georgia" w:hAnsi="Georgia"/>
        </w:rPr>
        <w:t>ия профилактических прививок (</w:t>
      </w:r>
      <w:hyperlink r:id="rId16" w:anchor="/document/99/901717430/XA00LU62M3/" w:history="1">
        <w:r>
          <w:rPr>
            <w:rStyle w:val="a4"/>
            <w:rFonts w:ascii="Georgia" w:hAnsi="Georgia"/>
          </w:rPr>
          <w:t>статья 1 Федерального закона от 17.09.98 № 157-ФЗ "Об иммунопрофилактике инфекционных болезней"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2.2. Проведение профилактических прививок (вак</w:t>
      </w:r>
      <w:r>
        <w:rPr>
          <w:rFonts w:ascii="Georgia" w:hAnsi="Georgia"/>
        </w:rPr>
        <w:t>цинация) направлено на борьбу с инфекционными заболеваниями и основано на применении вакцин и анатоксинов для защиты восприимчивого к инфекциям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иммунопрофилактики предполагает осуществление комплекса мероприятий по обеспечению вакци</w:t>
      </w:r>
      <w:r>
        <w:rPr>
          <w:rFonts w:ascii="Georgia" w:hAnsi="Georgia"/>
        </w:rPr>
        <w:t>нами и анатоксинами, их транспортировке и хранению, учету всех подлежащих вакцинации лиц с целью максимально полного охвата их прививками, организацию и проведение прививок, а также учет эффективности вакцинации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Научные основы иммунопрофилактики состоят </w:t>
      </w:r>
      <w:r>
        <w:rPr>
          <w:rFonts w:ascii="Georgia" w:hAnsi="Georgia"/>
        </w:rPr>
        <w:t>в подборе соответствующего медицинского иммунобиологического препарата (МИБП), разработке оптимальных схем и методов вакцинации, определении групп населения, подлежащих вакцинации, установлении показаний и противопоказаний к прививкам; адекватном сочетании</w:t>
      </w:r>
      <w:r>
        <w:rPr>
          <w:rFonts w:ascii="Georgia" w:hAnsi="Georgia"/>
        </w:rPr>
        <w:t xml:space="preserve"> различных МИБП в календаре прививок и т.п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2.3.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</w:t>
      </w:r>
      <w:r>
        <w:rPr>
          <w:rFonts w:ascii="Georgia" w:hAnsi="Georgia"/>
        </w:rPr>
        <w:t>ключенных в Национальный календарь профилактических прививок, является расходным обязательством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государственной власти субъектов Российской Федерации устанавливают расходные обязательства субъектов Российской Федерации по реал</w:t>
      </w:r>
      <w:r>
        <w:rPr>
          <w:rFonts w:ascii="Georgia" w:hAnsi="Georgia"/>
        </w:rPr>
        <w:t>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местного самоуправления, уполномоченные на осуществление управления в сфере з</w:t>
      </w:r>
      <w:r>
        <w:rPr>
          <w:rFonts w:ascii="Georgia" w:hAnsi="Georgia"/>
        </w:rPr>
        <w:t>дравоохранения, осуществляют организацию проведения профилактических прививок, включенных в Национальный календарь профилактических прививок, в соответствии с объемом поставленных учреждениям муниципальной системы здравоохранения медицинских иммунобиологич</w:t>
      </w:r>
      <w:r>
        <w:rPr>
          <w:rFonts w:ascii="Georgia" w:hAnsi="Georgia"/>
        </w:rPr>
        <w:t>еских препаратов (</w:t>
      </w:r>
      <w:hyperlink r:id="rId17" w:anchor="/document/99/901717430/XA00M5O2MC/" w:history="1">
        <w:r>
          <w:rPr>
            <w:rStyle w:val="a4"/>
            <w:rFonts w:ascii="Georgia" w:hAnsi="Georgia"/>
          </w:rPr>
          <w:t>статья 6 Федерального закона от 17.09.98 № 157-ФЗ "Об иммунопрофилактике инфекционных болезней"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2.4. Осуществление иммунопрофилактики обеспечивают федерал</w:t>
      </w:r>
      <w:r>
        <w:rPr>
          <w:rFonts w:ascii="Georgia" w:hAnsi="Georgia"/>
        </w:rPr>
        <w:t>ьный орган исполнительной власти в области здравоохранения, федеральный орган исполнительной власти, уполномоченный осуществлять санитарно-эпидемиологический надзор, органы управления здравоохранением субъектов Российской Федерации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Осуществление иммунопро</w:t>
      </w:r>
      <w:r>
        <w:rPr>
          <w:rFonts w:ascii="Georgia" w:hAnsi="Georgia"/>
        </w:rPr>
        <w:t>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обеспечивают военно-медицинские учреждения (</w:t>
      </w:r>
      <w:hyperlink r:id="rId18" w:anchor="/document/99/901717430/XA00M9I2N5/" w:history="1">
        <w:r>
          <w:rPr>
            <w:rStyle w:val="a4"/>
            <w:rFonts w:ascii="Georgia" w:hAnsi="Georgia"/>
          </w:rPr>
          <w:t>статья 8 Федерального закона от 17.09.98 № 157-ФЗ "Об иммунопрофилактике инфекционных болезней"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2.5. Профилактические прививки проводятся гражданам в государственных, муниципальных или частных организаци</w:t>
      </w:r>
      <w:r>
        <w:rPr>
          <w:rFonts w:ascii="Georgia" w:hAnsi="Georgia"/>
        </w:rPr>
        <w:t>ях здравоохранения либо гражданами, занимающимися частной медицинской практикой, при наличии лицензий на медицинскую деятельность (</w:t>
      </w:r>
      <w:hyperlink r:id="rId19" w:anchor="/document/99/901717430/XA00MAK2NA/" w:history="1">
        <w:r>
          <w:rPr>
            <w:rStyle w:val="a4"/>
            <w:rFonts w:ascii="Georgia" w:hAnsi="Georgia"/>
          </w:rPr>
          <w:t>статья 11 Федерального закона от 17.09.98 №</w:t>
        </w:r>
        <w:r>
          <w:rPr>
            <w:rStyle w:val="a4"/>
            <w:rFonts w:ascii="Georgia" w:hAnsi="Georgia"/>
          </w:rPr>
          <w:t xml:space="preserve"> 157-ФЗ "Об иммунопрофилактике инфекционных болезней"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является ответственным за организацию иммунопрофилактики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2.6. Профилактические прививки населению проводятся в родильных домах и отделениях, лечебно-профилактических организ</w:t>
      </w:r>
      <w:r>
        <w:rPr>
          <w:rFonts w:ascii="Georgia" w:hAnsi="Georgia"/>
        </w:rPr>
        <w:t xml:space="preserve">ациях по месту жительства, медико-санитарных частях, фельдшерско-акушерских пунктах, здравпунктах, консультативных центрах по специфической профилактике и других организациях независимо от организационно-правовой формы, а также в исключительных случаях на </w:t>
      </w:r>
      <w:r>
        <w:rPr>
          <w:rFonts w:ascii="Georgia" w:hAnsi="Georgia"/>
        </w:rPr>
        <w:t>дому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2.7. В лечебно-профилактической организации руководителем назначаются лица, ответственные за все разделы работы по организации иммунопрофилактики, формы работы, применяемые в данной организации, утверждаются планы мероприятий по реализации "холодовой</w:t>
      </w:r>
      <w:r>
        <w:rPr>
          <w:rFonts w:ascii="Georgia" w:hAnsi="Georgia"/>
        </w:rPr>
        <w:t xml:space="preserve"> цепи" и повышения квалификации по иммунопрофилактике, а также ответственные за сбор, обеззараживание, хранение и транспортирование медицинских отходов, образующихся при иммунизации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2.8. Иммунопрофилактика населения силами прививочных бригад осуществляетс</w:t>
      </w:r>
      <w:r>
        <w:rPr>
          <w:rFonts w:ascii="Georgia" w:hAnsi="Georgia"/>
        </w:rPr>
        <w:t>я в условиях проведения массовых профилактических прививок по эпидемическим показаниям, а также по социальным показаниям (инвалидам, детям в асоциальных семьях и т.д.) на дому по согласованию с территориальными органами Роспотребнадзора и органами управлен</w:t>
      </w:r>
      <w:r>
        <w:rPr>
          <w:rFonts w:ascii="Georgia" w:hAnsi="Georgia"/>
        </w:rPr>
        <w:t>ия здравоохранением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Плановые профилактические прививки в рамках национального календаря профилактических прививок и другим группам населения на дому не проводятся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2.9. Для иммунопрофилактики используются зарегистрированные в соответствии с законодательс</w:t>
      </w:r>
      <w:r>
        <w:rPr>
          <w:rFonts w:ascii="Georgia" w:hAnsi="Georgia"/>
        </w:rPr>
        <w:t>твом Российской Федерации отечественные и зарубежные медицинские иммунобиологические препараты (</w:t>
      </w:r>
      <w:hyperlink r:id="rId20" w:anchor="/document/99/901717430/XA00M8E2MP/" w:history="1">
        <w:r>
          <w:rPr>
            <w:rStyle w:val="a4"/>
            <w:rFonts w:ascii="Georgia" w:hAnsi="Georgia"/>
          </w:rPr>
          <w:t>статья 12 Федерального закона от 17.09.98 № 157-ФЗ "Об иммунопрофилактике инфе</w:t>
        </w:r>
        <w:r>
          <w:rPr>
            <w:rStyle w:val="a4"/>
            <w:rFonts w:ascii="Georgia" w:hAnsi="Georgia"/>
          </w:rPr>
          <w:t>кционных болезней"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2.10. Работа по иммунопрофилактике осуществляется в соответствии с установленными требованиями. В каждой лечебно-профилактической организации необходимо иметь полный комплект утвержденных в установленном порядке документов, регламентир</w:t>
      </w:r>
      <w:r>
        <w:rPr>
          <w:rFonts w:ascii="Georgia" w:hAnsi="Georgia"/>
        </w:rPr>
        <w:t>ующих проведение работы по иммунопрофилактике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2.11. Руководитель лечебно-профилактической организации обеспечивает проведение обучения медицинского персонала лечебно-профилактической организации, прежде всего педиатров и терапевтов, по вопросам организации иммунопрофилактики инфекционных болезней и бе</w:t>
      </w:r>
      <w:r>
        <w:rPr>
          <w:rFonts w:ascii="Georgia" w:hAnsi="Georgia"/>
        </w:rPr>
        <w:t>зопасности иммунизации на базе лечебно-профилактической организации и на циклах усовершенствования врачей и медсестер в соответствии с планом, а также внедрение новых документов по вопросам иммунопрофилактики инфекционных болезней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2.12. Лечебно-профилакти</w:t>
      </w:r>
      <w:r>
        <w:rPr>
          <w:rFonts w:ascii="Georgia" w:hAnsi="Georgia"/>
        </w:rPr>
        <w:t>ческая организация обеспечивает возможность необходимого обследования пациента на собственной базе или на базе других лечебно-профилактических организаций по договоренности</w:t>
      </w:r>
      <w:r>
        <w:rPr>
          <w:rFonts w:ascii="Georgia" w:hAnsi="Georgia"/>
        </w:rPr>
        <w:t>.</w:t>
      </w:r>
    </w:p>
    <w:p w:rsidR="00000000" w:rsidRDefault="002F3144">
      <w:pPr>
        <w:divId w:val="12036366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Материально-техническое обеспечение организации, осуществляющей профилактичес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кие прививки, набор и требования к помещениям для организации иммунопрофилактики инфекционных болезне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3.1. Материально-техническое обеспечение организации определяется количеством обслуживаемого населения и типом организации, осуществляющей профилактическ</w:t>
      </w:r>
      <w:r>
        <w:rPr>
          <w:rFonts w:ascii="Georgia" w:hAnsi="Georgia"/>
        </w:rPr>
        <w:t xml:space="preserve">ие прививки (родильные дома и отделения, лечебно-профилактические организации по месту жительства, медико-санитарные части, фельдшерско-акушерские пункты, здравпункты, консультативные центры по специфической профилактике и другие организации независимо от </w:t>
      </w:r>
      <w:r>
        <w:rPr>
          <w:rFonts w:ascii="Georgia" w:hAnsi="Georgia"/>
        </w:rPr>
        <w:t>организационно-правовой формы)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3.2. Для работы по иммунопрофилактике инфекционных болезней необходим следующий набор помещений: кабинет для регистрации и осмотра пациентов, прививочный кабинет, помещение для хранения запаса МИБП, помещение для размещения </w:t>
      </w:r>
      <w:r>
        <w:rPr>
          <w:rFonts w:ascii="Georgia" w:hAnsi="Georgia"/>
        </w:rPr>
        <w:t>прививочной картотеки, кабинет врача, ответственного за организацию иммунопрофилактики. Их количество, характеристика по площади, расположению, санитарно-техническому состоянию, по количеству входов и выходов, пожарной безопасности должно соответствовать у</w:t>
      </w:r>
      <w:r>
        <w:rPr>
          <w:rFonts w:ascii="Georgia" w:hAnsi="Georgia"/>
        </w:rPr>
        <w:t>становленным требованиям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возможности выделяют отдельный прививочный кабинет для проведения туберкулиновых проб и вакцинации БЦЖ. При отсутствии такового туберкулиновые пробы и прививки БЦЖ проводят в прививочном кабинете в специально выделенные дни и </w:t>
      </w:r>
      <w:r>
        <w:rPr>
          <w:rFonts w:ascii="Georgia" w:hAnsi="Georgia"/>
        </w:rPr>
        <w:t>часы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крупных лечебно-профилактических организациях (поликлиниках, здравпунктах крупных организаций, высших учебных заведений) необходим набор всех указанных помещений. В небольших организациях (фельдшерский медицинский пункт, офис семейного или частног</w:t>
      </w:r>
      <w:r>
        <w:rPr>
          <w:rFonts w:ascii="Georgia" w:hAnsi="Georgia"/>
        </w:rPr>
        <w:t>о врача) разрешается иметь два кабинета для организации иммунопрофилактики, в которых можно совместить: в одном - регистрацию, осмотр пациентов и хранение документации (картотеки), в другом - проведение прививок и хранение МИБП. Для проведения лечебных про</w:t>
      </w:r>
      <w:r>
        <w:rPr>
          <w:rFonts w:ascii="Georgia" w:hAnsi="Georgia"/>
        </w:rPr>
        <w:t>цедур отдельно должен быть процедурный кабинет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кабинетах для осмотра пациентов и проведения вакцинации соблюдают зрительную и акустическую изолированность, режим уборки, проветривания, кварцевания, предусматривают достаточную освещенность, энергопитани</w:t>
      </w:r>
      <w:r>
        <w:rPr>
          <w:rFonts w:ascii="Georgia" w:hAnsi="Georgia"/>
        </w:rPr>
        <w:t>е, отопление, водоснабжение (холодная и горячая вода)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3.3. Средствами связи в организации, осуществляющей профилактические прививки, могут быть локальная вычислительная сеть, городская и внутренняя телефонная сеть, устройства связи: активное сетевое обору</w:t>
      </w:r>
      <w:r>
        <w:rPr>
          <w:rFonts w:ascii="Georgia" w:hAnsi="Georgia"/>
        </w:rPr>
        <w:t>дование, телефонная станция, конечные устройства пользователей (телефоны, факсы, модемы)</w:t>
      </w:r>
      <w:r>
        <w:rPr>
          <w:rFonts w:ascii="Georgia" w:hAnsi="Georgia"/>
        </w:rPr>
        <w:t>.</w:t>
      </w:r>
    </w:p>
    <w:p w:rsidR="00000000" w:rsidRDefault="002F3144">
      <w:pPr>
        <w:divId w:val="13514495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Учетно-отчетная документаци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4.1. Для организации проведения профилактических прививок в лечебно-профилактической организации должны быть документы, обеспечивающи</w:t>
      </w:r>
      <w:r>
        <w:rPr>
          <w:rFonts w:ascii="Georgia" w:hAnsi="Georgia"/>
        </w:rPr>
        <w:t>е полноту, достоверность и своевременность учета групп населения, подлежащих вакцинации, и выполненных прививок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4.2. В лечебно-профилактической организации, обслуживающей детское население, должны быть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переписи детей по домам и год</w:t>
      </w:r>
      <w:r>
        <w:rPr>
          <w:rFonts w:ascii="Georgia" w:hAnsi="Georgia"/>
        </w:rPr>
        <w:t>ам рождения - по каждому участку лечебно-профилактической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сводные переписи детей по участкам, отделениям и в целом по лечебно-профилактической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списки детей, посещающих детские образовательные организации (по группам или клас</w:t>
      </w:r>
      <w:r>
        <w:rPr>
          <w:rFonts w:ascii="Georgia" w:hAnsi="Georgia"/>
        </w:rPr>
        <w:t>сам)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картотека учетных прививочных форм на неорганизованных (по участкам) и </w:t>
      </w:r>
      <w:r>
        <w:rPr>
          <w:rFonts w:ascii="Georgia" w:hAnsi="Georgia"/>
        </w:rPr>
        <w:lastRenderedPageBreak/>
        <w:t>организованных (по организациям) детей, а также на организованных детей, проживающих на территории поликлиники и посещающих детские образовательные организации на территории др</w:t>
      </w:r>
      <w:r>
        <w:rPr>
          <w:rFonts w:ascii="Georgia" w:hAnsi="Georgia"/>
        </w:rPr>
        <w:t>угих лечебно-профилактических организаций (по участкам)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миграции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учета новорожденных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работы иммунологической комиссии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учета длительных медицинских отводов от профилактических прививок (по участкам, отде</w:t>
      </w:r>
      <w:r>
        <w:rPr>
          <w:rFonts w:ascii="Georgia" w:hAnsi="Georgia"/>
        </w:rPr>
        <w:t>лениям и организациям)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списки детей, отказывающихся от профилактических прививок (по участкам, отделениям и организациям)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приема пациентов в кабинете иммунопрофилактики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4.3. В лечебно-профилактической организации, обслуживающей взрослое нас</w:t>
      </w:r>
      <w:r>
        <w:rPr>
          <w:rFonts w:ascii="Georgia" w:hAnsi="Georgia"/>
        </w:rPr>
        <w:t>еление, должны быть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перечень объектов, где организуются профилактические прививки, расположенных на территории обслуживания лечебно-профилактической организации (по участкам, отделениям)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списки работающих по каждому объекту со с</w:t>
      </w:r>
      <w:r>
        <w:rPr>
          <w:rFonts w:ascii="Georgia" w:hAnsi="Georgia"/>
        </w:rPr>
        <w:t>ведениями о профилактических прививках (картотека учетных прививочных форм) и медицинских отводах (отказах) от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картотека учетных прививочных форм на неработающее население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4.4. Документы для всех лечебно-профилактических организаций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</w:t>
      </w:r>
      <w:r>
        <w:rPr>
          <w:rFonts w:ascii="Georgia" w:hAnsi="Georgia"/>
        </w:rPr>
        <w:t>л учета профилактических прививок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журналы поступления и расходования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копии отчетов о расходовании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журналы контроля температурного режима работы холодильников для хранения вакцины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журнал учета выданных сертификатов профилактических </w:t>
      </w:r>
      <w:r>
        <w:rPr>
          <w:rFonts w:ascii="Georgia" w:hAnsi="Georgia"/>
        </w:rPr>
        <w:t>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регистрации и учета сильных (необычных) реакций на прививки и поствакцинальных осложнений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экстренное извещение об инфекционном или паразитарном заболевании, пищевом, остром профессиональном отравлении, поствакцинальном осложнении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.5. Индивидуальные учетные формы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история развития ребенка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медицинская карта ребенка для образовательных организаций дошкольного, начального общего, основного общего, среднего (полного) общего образования, организаций начального и среднего профессио</w:t>
      </w:r>
      <w:r>
        <w:rPr>
          <w:rFonts w:ascii="Georgia" w:hAnsi="Georgia"/>
        </w:rPr>
        <w:t>нального образования, детских домов и школ-интернатов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медицинская карта амбулаторного больного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учетная форма профилактических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история развития новорожденного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сертификат профилактических прививок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4.6. Отчетные формы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копии ежеме</w:t>
      </w:r>
      <w:r>
        <w:rPr>
          <w:rFonts w:ascii="Georgia" w:hAnsi="Georgia"/>
        </w:rPr>
        <w:t>сячных отчетов о выполненных профилактических прививках в организациях на территории обслуживания поликлиники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форма федерального государственного статистического наблюдения "сведения о профилактических прививках"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форма федерального государственного</w:t>
      </w:r>
      <w:r>
        <w:rPr>
          <w:rFonts w:ascii="Georgia" w:hAnsi="Georgia"/>
        </w:rPr>
        <w:t xml:space="preserve"> статистического наблюдения "сведения о контингентах детей, подростков, взрослых, привитых против инфекционных болезней"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автоматической системы управления иммунизацией (АСУИ) с применением программ, связанных единой информационной средо</w:t>
      </w:r>
      <w:r>
        <w:rPr>
          <w:rFonts w:ascii="Georgia" w:hAnsi="Georgia"/>
        </w:rPr>
        <w:t xml:space="preserve">й, из базы данных получают учетную и отчетную документацию (формы федерального государственного статистического наблюдения, указанные в </w:t>
      </w:r>
      <w:hyperlink r:id="rId21" w:anchor="/document/99/902107048/XA00M8G2MQ/" w:tgtFrame="_self" w:history="1">
        <w:r>
          <w:rPr>
            <w:rStyle w:val="a4"/>
            <w:rFonts w:ascii="Georgia" w:hAnsi="Georgia"/>
          </w:rPr>
          <w:t>п.4.6</w:t>
        </w:r>
      </w:hyperlink>
      <w:r>
        <w:rPr>
          <w:rFonts w:ascii="Georgia" w:hAnsi="Georgia"/>
        </w:rPr>
        <w:t>), а также дополнитель</w:t>
      </w:r>
      <w:r>
        <w:rPr>
          <w:rFonts w:ascii="Georgia" w:hAnsi="Georgia"/>
        </w:rPr>
        <w:t>ную информацию: по всем видам прививок, по возрастам, группам детского и взрослого населения, анализ охвата прививками и причин непривитости и другие нестандартные отчетно-аналитические табличные документы на основе формализованных запросов руководителя ор</w:t>
      </w:r>
      <w:r>
        <w:rPr>
          <w:rFonts w:ascii="Georgia" w:hAnsi="Georgia"/>
        </w:rPr>
        <w:t>ганизации, верхних звеньев управления</w:t>
      </w:r>
      <w:r>
        <w:rPr>
          <w:rFonts w:ascii="Georgia" w:hAnsi="Georgia"/>
        </w:rPr>
        <w:t>.</w:t>
      </w:r>
    </w:p>
    <w:p w:rsidR="00000000" w:rsidRDefault="002F3144">
      <w:pPr>
        <w:divId w:val="10152271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Планирование профилактических прививо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5.1. Годовой план профилактических прививок определяет объем работы медицинской организации по иммунопрофилактике, позволяет оценивать полноту иммунизации в течение года, план</w:t>
      </w:r>
      <w:r>
        <w:rPr>
          <w:rFonts w:ascii="Georgia" w:hAnsi="Georgia"/>
        </w:rPr>
        <w:t>ировать потребность в МИБП по лечебно-профилактической организации, а также по району, городу, субъекту Российской Федерации в целом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профилактических прививок проводится лечебно-профилактической организацией после уточнения численности обслу</w:t>
      </w:r>
      <w:r>
        <w:rPr>
          <w:rFonts w:ascii="Georgia" w:hAnsi="Georgia"/>
        </w:rPr>
        <w:t>живаемого населения (переписи), его возрастного и профессионального состава, анализа данных индивидуальных учетных форм и медицинских документов, содержащих сведения о выполненных прививках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Качество прививочной работы в существенной степени зависит от по</w:t>
      </w:r>
      <w:r>
        <w:rPr>
          <w:rFonts w:ascii="Georgia" w:hAnsi="Georgia"/>
        </w:rPr>
        <w:t xml:space="preserve">лноты и своевременности учета населения, проживающего или работающего в районе </w:t>
      </w:r>
      <w:r>
        <w:rPr>
          <w:rFonts w:ascii="Georgia" w:hAnsi="Georgia"/>
        </w:rPr>
        <w:lastRenderedPageBreak/>
        <w:t>деятельности лечебно-профилактической организации и подлежащего иммунизации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5.2. Перепись детского населения (пофамильно) проводится 2 раза в год (апрель, октябрь) по каждому д</w:t>
      </w:r>
      <w:r>
        <w:rPr>
          <w:rFonts w:ascii="Georgia" w:hAnsi="Georgia"/>
        </w:rPr>
        <w:t>ому отдельно с указанием всех номеров квартир по порядку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перепись включаются дети от 0 до 17 лет включительно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проживающие и зарегистрированные по данному адресу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зарегистрированные, но не проживающие в данной квартире (в этом случае указывается </w:t>
      </w:r>
      <w:r>
        <w:rPr>
          <w:rFonts w:ascii="Georgia" w:hAnsi="Georgia"/>
        </w:rPr>
        <w:t>адрес их фактического проживания)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фактически проживающие в данной квартире, но не зарегистрированные в ней (в этом случае указывается адрес их регистрации)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результатам проведенной переписи оформляются журналы контингентов детей - перепись по домам</w:t>
      </w:r>
      <w:r>
        <w:rPr>
          <w:rFonts w:ascii="Georgia" w:hAnsi="Georgia"/>
        </w:rPr>
        <w:t xml:space="preserve"> и перепись по годам рождения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каждому участку составляется сводная (цифровая) перепись по годам рождения, на основании которой составляется перепись по годам рождения по поликлинике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5.3. В период между проведением переписей в журналы переписи по дома</w:t>
      </w:r>
      <w:r>
        <w:rPr>
          <w:rFonts w:ascii="Georgia" w:hAnsi="Georgia"/>
        </w:rPr>
        <w:t>м и годам рождения вносят сведения о новорожденных, поступивших из родильных домов, и вновь прибывших детях, а также снимают с учета выбывших детей (не ранее 3 лет с момента выбытия)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Учетные формы профилактических прививок на новорожденных и вновь прибыв</w:t>
      </w:r>
      <w:r>
        <w:rPr>
          <w:rFonts w:ascii="Georgia" w:hAnsi="Georgia"/>
        </w:rPr>
        <w:t>ших детей заполняют медицинские сестры участков и передают их в картотеку учетных форм профилактических прививок (прививочную картотеку). При перемене места жительства учетные формы выдают родителям для предъявления по новому месту жительства</w:t>
      </w:r>
      <w:r>
        <w:rPr>
          <w:rFonts w:ascii="Georgia" w:hAnsi="Georgia"/>
        </w:rPr>
        <w:t>,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5.4. В детск</w:t>
      </w:r>
      <w:r>
        <w:rPr>
          <w:rFonts w:ascii="Georgia" w:hAnsi="Georgia"/>
        </w:rPr>
        <w:t>их образовательных организациях учет детей проводится после формирования коллективов - с 15 сентября по 1 октября. Списки, заверенные руководителями и медицинскими работниками детских образовательных организаций, представляют в поликлиники и передают в при</w:t>
      </w:r>
      <w:r>
        <w:rPr>
          <w:rFonts w:ascii="Georgia" w:hAnsi="Georgia"/>
        </w:rPr>
        <w:t>вивочную картотеку. Данные переписи сверяются с наличием на каждого ребенка карты профилактических прививок, истории развития ребенка, медицинской карты амбулаторного больного, медицинской карты ребенка для образовательных организаций дошкольного, начально</w:t>
      </w:r>
      <w:r>
        <w:rPr>
          <w:rFonts w:ascii="Georgia" w:hAnsi="Georgia"/>
        </w:rPr>
        <w:t>го общего, основного общего, среднего (полного) общего образования, организаций начального и среднего профессионального образования, детских домов и школ-интернатов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5.5. При переводе подростков из детских лечебно-профилактических организаций в лечебно-про</w:t>
      </w:r>
      <w:r>
        <w:rPr>
          <w:rFonts w:ascii="Georgia" w:hAnsi="Georgia"/>
        </w:rPr>
        <w:t>филактические организации, обслуживающие взрослое население, передаются индивидуальные учетные формы, содержащие информацию о всех полученных ранее профилактических прививках (учетная форма профилактических прививок), истории развития ребенка и др.</w:t>
      </w:r>
      <w:r>
        <w:rPr>
          <w:rFonts w:ascii="Georgia" w:hAnsi="Georgia"/>
        </w:rPr>
        <w:t xml:space="preserve"> 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5.6. Д</w:t>
      </w:r>
      <w:r>
        <w:rPr>
          <w:rFonts w:ascii="Georgia" w:hAnsi="Georgia"/>
        </w:rPr>
        <w:t xml:space="preserve">ля учета взрослого населения проводится перепись работающего и неработающего населения. Перепись работающего населения проводится </w:t>
      </w:r>
      <w:r>
        <w:rPr>
          <w:rFonts w:ascii="Georgia" w:hAnsi="Georgia"/>
        </w:rPr>
        <w:lastRenderedPageBreak/>
        <w:t>ежегодно в сентябре-октябре месяце по организациям, расположенным на территории обслуживания лечебно-профилактической организа</w:t>
      </w:r>
      <w:r>
        <w:rPr>
          <w:rFonts w:ascii="Georgia" w:hAnsi="Georgia"/>
        </w:rPr>
        <w:t>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Руководителями организаций ежегодно представляются в лечебно-профилактические организации списки работающих с указанием года рождения, занимаемой должности. В списки работающих медицинским работником вносятся уточненные сведения о прививках, в том ч</w:t>
      </w:r>
      <w:r>
        <w:rPr>
          <w:rFonts w:ascii="Georgia" w:hAnsi="Georgia"/>
        </w:rPr>
        <w:t>исле на вновь поступивших, на основании представленных ими документов о профилактических прививках. Все данные поступают в прививочную картотеку или базу данных АСУИ в поликлинике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Перепись неработающего населения должна составляться по каждому дому отдел</w:t>
      </w:r>
      <w:r>
        <w:rPr>
          <w:rFonts w:ascii="Georgia" w:hAnsi="Georgia"/>
        </w:rPr>
        <w:t>ьно с указанием номеров квартир. В перепись включаются все неработающие от 15 лет и старше, фактически проживающие по данному адресу, с указанием прививочного анамнеза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основании переписи неработающего и работающего населения составляется сводная переп</w:t>
      </w:r>
      <w:r>
        <w:rPr>
          <w:rFonts w:ascii="Georgia" w:hAnsi="Georgia"/>
        </w:rPr>
        <w:t>ись взрослого населения по лечебно-профилактической организации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5.7. Годовой план профилактических прививок формируется в соответствии с национальным календарем прививок, календарем прививок по эпидемическим показаниям, на основании полного учета детского</w:t>
      </w:r>
      <w:r>
        <w:rPr>
          <w:rFonts w:ascii="Georgia" w:hAnsi="Georgia"/>
        </w:rPr>
        <w:t xml:space="preserve"> и взрослого населения, проведенных ранее профилактических прививок, наличия сведений о длительных медицинских отводах, о перенесенных инфекционных заболеваниях, а также прогнозируемого числа новорожденных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лечебно-профилактических организациях, обслужи</w:t>
      </w:r>
      <w:r>
        <w:rPr>
          <w:rFonts w:ascii="Georgia" w:hAnsi="Georgia"/>
        </w:rPr>
        <w:t>вающих детское население, в план включаются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дети и подростки в возрасте от 0 до 17 лет включительно - неорганизованные, проживающие на территории обслуживания лечебно-профилактической организации, и организованные, посещающие детские дошкольные организ</w:t>
      </w:r>
      <w:r>
        <w:rPr>
          <w:rFonts w:ascii="Georgia" w:hAnsi="Georgia"/>
        </w:rPr>
        <w:t>ации, школы и другие образовательные организации на территории обслуживания, независимо от форм собственности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лечебно-профилактических организациях, обслуживающих взрослое население, план составляется на неработающее население и население, работающее в</w:t>
      </w:r>
      <w:r>
        <w:rPr>
          <w:rFonts w:ascii="Georgia" w:hAnsi="Georgia"/>
        </w:rPr>
        <w:t xml:space="preserve"> организациях на территории обслуживания, после проведения переписи в сентябре-октябре месяце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5.8. Планы профилактических прививок составляют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лечебно-профилактических организациях - участковые бригады (врач, медицинская сестра) или сестра-картотетчи</w:t>
      </w:r>
      <w:r>
        <w:rPr>
          <w:rFonts w:ascii="Georgia" w:hAnsi="Georgia"/>
        </w:rPr>
        <w:t>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детских образовательных организациях - медицинские работники (врач, медицинская сестра организации) совместно с сестрой-картотетчицей лечебно-профилактической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Ответственное лицо за проведение иммунопрофилактики в каждой лечебно-профи</w:t>
      </w:r>
      <w:r>
        <w:rPr>
          <w:rFonts w:ascii="Georgia" w:hAnsi="Georgia"/>
        </w:rPr>
        <w:t>лактической организации формирует сводный годовой план профилактических прививок по лечебно-профилактической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Согласованный с территориальными органами государственного санитарно-эпидемиологического надзора годовой план утверждается руководите</w:t>
      </w:r>
      <w:r>
        <w:rPr>
          <w:rFonts w:ascii="Georgia" w:hAnsi="Georgia"/>
        </w:rPr>
        <w:t>лями лечебно-профилактических организаций и представляется для обобщения в территориальный орган управления здравоохранением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Территориальные органы управления здравоохранением формируют сводный план профилактических прививок по району, городу, субъекту Р</w:t>
      </w:r>
      <w:r>
        <w:rPr>
          <w:rFonts w:ascii="Georgia" w:hAnsi="Georgia"/>
        </w:rPr>
        <w:t>оссийской Федерации и согласовывают его с органами государственного санитарно-эпидемиологического надзора города, субъекта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целью выполнения годового плана профилактических прививок формируется персонифицированный план прививок на т</w:t>
      </w:r>
      <w:r>
        <w:rPr>
          <w:rFonts w:ascii="Georgia" w:hAnsi="Georgia"/>
        </w:rPr>
        <w:t>екущий месяц, который фиксируется в рабочем журнале участковой медицинской сестры, медицинской сестры детской образовательной организации, а при наличии в лечебно-профилактической организации программного средства по иммунизации - ежемесячно выдается сестр</w:t>
      </w:r>
      <w:r>
        <w:rPr>
          <w:rFonts w:ascii="Georgia" w:hAnsi="Georgia"/>
        </w:rPr>
        <w:t>ой-картотетчицей лечебно-профилактической организации в распечатанном виде. Заполнение журнала (распечатанного плана) по всем графам создает отчетный документ о выполненных прививках за месяц и причинах невыполнения плана на текущий месяц по каждому пациен</w:t>
      </w:r>
      <w:r>
        <w:rPr>
          <w:rFonts w:ascii="Georgia" w:hAnsi="Georgia"/>
        </w:rPr>
        <w:t>ту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5.9. Для формирования отчета о профилактических прививках, сведения о выполненных прививках в детских организациях, пофамильно, в конце каждого месяца представляются в прививочную картотеку по графику медицинскими сестрами организаций. На основании зап</w:t>
      </w:r>
      <w:r>
        <w:rPr>
          <w:rFonts w:ascii="Georgia" w:hAnsi="Georgia"/>
        </w:rPr>
        <w:t>иси в рабочем журнале медсестры или в плане-распечатке сведения вносятся в учетные формы профилактических прививок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Персонифицированные сведения о выполненных прививках подросткам и взрослым на здравпунктах организаций, прививочными бригадами в организаци</w:t>
      </w:r>
      <w:r>
        <w:rPr>
          <w:rFonts w:ascii="Georgia" w:hAnsi="Georgia"/>
        </w:rPr>
        <w:t>ях без здравпунктов поступают в лечебно-профилактические организации, обслуживающие взрослое население, на основании отчетов о профилактических прививках, представленных медицинскими работниками организаций и прививочных бригад, проводивших иммунизацию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</w:t>
      </w:r>
      <w:r>
        <w:rPr>
          <w:rFonts w:ascii="Georgia" w:hAnsi="Georgia"/>
        </w:rPr>
        <w:t>ведения о выполненных прививках в прививочных кабинетах детских и взрослых лечебно-профилактических организаций поступают в течение месяца по мере их выполнения в прививочную картотеку или в локальную сеть АСУИ через запись в истории развития ребенка или в</w:t>
      </w:r>
      <w:r>
        <w:rPr>
          <w:rFonts w:ascii="Georgia" w:hAnsi="Georgia"/>
        </w:rPr>
        <w:t xml:space="preserve"> медицинской карте амбулаторного больного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Ежемесячно подводят итоги выполнения и причины невыполнения месячного плана прививок (медицинские отводы, миграция, отказы от прививок) по каждому участку организации для принятия соответствующих организационных </w:t>
      </w:r>
      <w:r>
        <w:rPr>
          <w:rFonts w:ascii="Georgia" w:hAnsi="Georgia"/>
        </w:rPr>
        <w:t>мер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Ответственное лицо за проведение иммунопрофилактики в каждой лечебно-профилактической организации организует формирование сводного отчета о профилактических прививках и направление отчета в учреждения государственного санитарно-эпидемиологического на</w:t>
      </w:r>
      <w:r>
        <w:rPr>
          <w:rFonts w:ascii="Georgia" w:hAnsi="Georgia"/>
        </w:rPr>
        <w:t>дзора в установленном порядке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5.10. Критерием оценки качества иммунизации в детских лечебно-профилактических организациях является оценка своевременности иммунизации детей в 1 и 3 месяца жизни, детей с 6 до 12 месяцев, а также в целом детей до 1 года. Ана</w:t>
      </w:r>
      <w:r>
        <w:rPr>
          <w:rFonts w:ascii="Georgia" w:hAnsi="Georgia"/>
        </w:rPr>
        <w:t>лиз своевременности иммунизации необходимо проводить не реже 1 раза в квартал. При использовании АСУИ эффективно ежемесячное формирование списков детей с медицинскими отводами к 3-месячному возрасту, списков непривитых в любом возрасте для контроля и анали</w:t>
      </w:r>
      <w:r>
        <w:rPr>
          <w:rFonts w:ascii="Georgia" w:hAnsi="Georgia"/>
        </w:rPr>
        <w:t>за обоснованности медицинских отводов, качества диспансеризации детей</w:t>
      </w:r>
      <w:r>
        <w:rPr>
          <w:rFonts w:ascii="Georgia" w:hAnsi="Georgia"/>
        </w:rPr>
        <w:t>.</w:t>
      </w:r>
    </w:p>
    <w:p w:rsidR="00000000" w:rsidRDefault="002F3144">
      <w:pPr>
        <w:divId w:val="3546181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Составление заявок на медицинские иммунобиологические препараты и обеспечение ими организаций здравоохранени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6.1. Обеспечение государственных и муниципальных организаций здравоохра</w:t>
      </w:r>
      <w:r>
        <w:rPr>
          <w:rFonts w:ascii="Georgia" w:hAnsi="Georgia"/>
        </w:rPr>
        <w:t>нения медицинскими иммунобиологическими препаратами для проведения профилактических прививок, включенных в национальный календарь профилактических прививок и профилактических прививок по эпидемическим показаниям, осуществляют федеральный орган исполнительн</w:t>
      </w:r>
      <w:r>
        <w:rPr>
          <w:rFonts w:ascii="Georgia" w:hAnsi="Georgia"/>
        </w:rPr>
        <w:t>ой власти в области здравоохранения и органы управления здравоохранением субъектов Российской Федерации (</w:t>
      </w:r>
      <w:hyperlink r:id="rId22" w:anchor="/document/99/901717430/XA00M3U2MI/" w:history="1">
        <w:r>
          <w:rPr>
            <w:rStyle w:val="a4"/>
            <w:rFonts w:ascii="Georgia" w:hAnsi="Georgia"/>
          </w:rPr>
          <w:t>статья 15 Федерального закона от 17.09.98 № 157-ФЗ "Об иммунопрофилак</w:t>
        </w:r>
        <w:r>
          <w:rPr>
            <w:rStyle w:val="a4"/>
            <w:rFonts w:ascii="Georgia" w:hAnsi="Georgia"/>
          </w:rPr>
          <w:t>тике инфекционных болезней"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6.2. В системе планирования и составления заявок-заказов функционируют следующие уровни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- 4 уровень - поликлиники, амбулатории, фельдшерско-акушерские пункты, общие врачебные практики (ОВП), медико-санитарные части, здравпун</w:t>
      </w:r>
      <w:r>
        <w:rPr>
          <w:rFonts w:ascii="Georgia" w:hAnsi="Georgia"/>
        </w:rPr>
        <w:t>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- 3 уровень - центральные районные больницы, районные органы управления здравоохранением, территориальные органы, осуществляющие государственный санитарно-эпидемиологический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- 2 уровень - органы управления здравоохранением и территориальные </w:t>
      </w:r>
      <w:r>
        <w:rPr>
          <w:rFonts w:ascii="Georgia" w:hAnsi="Georgia"/>
        </w:rPr>
        <w:t>органы, осуществляющие государственный санитарно-эпидемиологический надзор в субъекте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- 1 уровень - федеральный орган исполнительной власти в области здравоохранения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6.3. Работу по планированию потребности, учету, хранению, расходованию МИБП на всех уровнях "холодовой цепи" проводят ответственные лица, назначенные руководителем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Основополагающим является правильное определение потребности в МИБП на 4-м уро</w:t>
      </w:r>
      <w:r>
        <w:rPr>
          <w:rFonts w:ascii="Georgia" w:hAnsi="Georgia"/>
        </w:rPr>
        <w:t>вне на основании следующих данных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годового плана профилактических прививок и прививок по эпидемическим показаниям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календаря профилактических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остатков препаратов предшествующего года с учетом сроков их годности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количества неснижаемо</w:t>
      </w:r>
      <w:r>
        <w:rPr>
          <w:rFonts w:ascii="Georgia" w:hAnsi="Georgia"/>
        </w:rPr>
        <w:t>го запаса (не менее 30% от годового расхода)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годового расхода препарата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расхода каждого препарата на 1 прививку, включая потери препарата, связанные с проведением прививок (разлив вакцин) - не более 30% от расчетного количества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3-м уровне пров</w:t>
      </w:r>
      <w:r>
        <w:rPr>
          <w:rFonts w:ascii="Georgia" w:hAnsi="Georgia"/>
        </w:rPr>
        <w:t>одятся</w:t>
      </w:r>
      <w:r>
        <w:rPr>
          <w:rFonts w:ascii="Georgia" w:hAnsi="Georgia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обобщение заявок организаций 4 уровня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необходимости вносятся коррективы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обобщенная заявка согласовывается с территориальным органом Роспотребнадзора и направляется в территориальный орган управления здравоохранением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2-ом уровне о</w:t>
      </w:r>
      <w:r>
        <w:rPr>
          <w:rFonts w:ascii="Georgia" w:hAnsi="Georgia"/>
        </w:rPr>
        <w:t>бобщенная заказ-заявка в целом по территории субъекта согласовывается с территориальным органом Роспотребнадзора по субъекту Российской Федерации и направляется в федеральный орган исполнительной власти в области здравоохранения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Качество планирования и с</w:t>
      </w:r>
      <w:r>
        <w:rPr>
          <w:rFonts w:ascii="Georgia" w:hAnsi="Georgia"/>
        </w:rPr>
        <w:t>оставления заявок на МИБП на всех уровнях зависит от полноты и качества учета выполненных профилактических прививок как в рамках национального календаря, так и по эпидемическим показаниям, и учета израсходованных препаратов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Учет движения МИБП проводят в </w:t>
      </w:r>
      <w:r>
        <w:rPr>
          <w:rFonts w:ascii="Georgia" w:hAnsi="Georgia"/>
        </w:rPr>
        <w:t>соответствии с методическими документами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6.4. На все имеющиеся МИБП необходимы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годовая заказ-заявка на МИБП по лечебно-профилактической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объяснительная записка по составлению годовой заявки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копии требований на вы</w:t>
      </w:r>
      <w:r>
        <w:rPr>
          <w:rFonts w:ascii="Georgia" w:hAnsi="Georgia"/>
        </w:rPr>
        <w:t>дачу МИБП с районного склада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анализа движения МИБП в лечебно-профилактической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журнал учета поступления и выдачи МИБП в организации на территории обслуживания лечебно-профилактической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копии отчетов о движении МИБП </w:t>
      </w:r>
      <w:r>
        <w:rPr>
          <w:rFonts w:ascii="Georgia" w:hAnsi="Georgia"/>
        </w:rPr>
        <w:t>в вышестоящие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акты списания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график отпуска препаратов на территории обслуживания лечебно-профилактической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накладные на полученные препараты с указанием количества каждой серии, срока годности, организации-изготовите</w:t>
      </w:r>
      <w:r>
        <w:rPr>
          <w:rFonts w:ascii="Georgia" w:hAnsi="Georgia"/>
        </w:rPr>
        <w:t>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инструкции по применению препаратов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6.5. Отечественные МИБП сопровождаются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копией лицензии на право производства и реализации МИБП или лицензии на фармацевтическую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копией сертификата производства МИБП установленного образца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копией паспорта отделения биологического и технологического контроля (ОБТК) организации-изготовителя на реализуемую серию МИБП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6.6. МИБП зарубежного производства сопровождаются</w:t>
      </w:r>
      <w:r>
        <w:rPr>
          <w:rFonts w:ascii="Georgia" w:hAnsi="Georgia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копией лицензии на фармацевтическую деятельность дистрибьютора медицинских</w:t>
      </w:r>
      <w:r>
        <w:rPr>
          <w:rFonts w:ascii="Georgia" w:hAnsi="Georgia"/>
        </w:rPr>
        <w:t xml:space="preserve"> иммунобиологических препаратов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копией регистрационного удостоверения установленного образца на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копией сертификата соответствия на реализуемую серию препарата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инструкцией по применению препарата на русском языке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6.7. Обеспечение МИБП на в</w:t>
      </w:r>
      <w:r>
        <w:rPr>
          <w:rFonts w:ascii="Georgia" w:hAnsi="Georgia"/>
        </w:rPr>
        <w:t>сех уровнях осуществляют в соответствии с заказом-заявкой и примерным расчетом потребности МИБП национального календаря профилактических прививок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6.8. Организации, осуществляющие поставку, хранение, реализацию медицинских иммунобиологических препаратов дл</w:t>
      </w:r>
      <w:r>
        <w:rPr>
          <w:rFonts w:ascii="Georgia" w:hAnsi="Georgia"/>
        </w:rPr>
        <w:t>я иммунизации населения, должны иметь лицензию на фармацевтическую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является ответственным за организацию работы с медицинскими иммунобиологическими препаратами, подготовку персонала, соблюдение требований температурн</w:t>
      </w:r>
      <w:r>
        <w:rPr>
          <w:rFonts w:ascii="Georgia" w:hAnsi="Georgia"/>
        </w:rPr>
        <w:t>ого режима при хранении и транспортировании, обеспечивает учет и представление отчетности о поступлении и реализации препаратов на данной территории в органы Роспотребнадзора и органы управления здравоохранением в установленном порядке</w:t>
      </w:r>
      <w:r>
        <w:rPr>
          <w:rFonts w:ascii="Georgia" w:hAnsi="Georgia"/>
        </w:rPr>
        <w:t>.</w:t>
      </w:r>
    </w:p>
    <w:p w:rsidR="00000000" w:rsidRDefault="002F3144">
      <w:pPr>
        <w:divId w:val="6307452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адровому обеспечению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7.1. Кадровый состав (врач, медсестры-картотетчицы, медсестры-вакцинаторы, медсестра, ответственная за движение МИБП) должен иметь базовую подготовку по иммунопрофилактике. Необходимо также иметь подготовленный аттестованны</w:t>
      </w:r>
      <w:r>
        <w:rPr>
          <w:rFonts w:ascii="Georgia" w:hAnsi="Georgia"/>
        </w:rPr>
        <w:t>й кадровый резерв врача, медсестры-картотетчицы, медсестры-вакцинатора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7.2. С врачами, вновь поступающими на работу врачами и медицинскими сестрами, в функциональные обязанности которых входит проведение иммунопрофилактики, проводится первичный инструктаж</w:t>
      </w:r>
      <w:r>
        <w:rPr>
          <w:rFonts w:ascii="Georgia" w:hAnsi="Georgia"/>
        </w:rPr>
        <w:t xml:space="preserve"> по нормативным и методическим документам, инструкциям по применению МИБП, вопросам организации и проведения прививок. Медицинские сестры дошкольно-школьных отделений, здравпунктов и т.п., вновь поступающие на работу, проходят практическое обучение в течен</w:t>
      </w:r>
      <w:r>
        <w:rPr>
          <w:rFonts w:ascii="Georgia" w:hAnsi="Georgia"/>
        </w:rPr>
        <w:t xml:space="preserve">ие трех дней в прививочном кабинете лечебно-профилактической организации. Инструктаж фиксируют в специальном журнале под роспись. В течение года в лечебно-профилактической организации проводят </w:t>
      </w:r>
      <w:r>
        <w:rPr>
          <w:rFonts w:ascii="Georgia" w:hAnsi="Georgia"/>
        </w:rPr>
        <w:lastRenderedPageBreak/>
        <w:t>постоянно действующий семинар по календарному плану, утвержденн</w:t>
      </w:r>
      <w:r>
        <w:rPr>
          <w:rFonts w:ascii="Georgia" w:hAnsi="Georgia"/>
        </w:rPr>
        <w:t>ому главным врачом, по всем разделам иммунопрофилактики инфекционных болезней. По окончании семинара (1 раз в год) администрация и ответственный за прививочную работу, проводят контроль знаний медицинского персонала с аттестацией. Всех медицинских работник</w:t>
      </w:r>
      <w:r>
        <w:rPr>
          <w:rFonts w:ascii="Georgia" w:hAnsi="Georgia"/>
        </w:rPr>
        <w:t>ов 1 раз в 5 лет обучают на циклах усовершенствования врачей и медицинских сестер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7.3. В медицинской организации обеспечивают информирование населения (родителей, опекунов детей), при необходимости - отдельных профессиональных и возрастных групп о преимущ</w:t>
      </w:r>
      <w:r>
        <w:rPr>
          <w:rFonts w:ascii="Georgia" w:hAnsi="Georgia"/>
        </w:rPr>
        <w:t>ествах иммунизации в плановом порядке и по эпидемическим показаниям, о возможных поствакцинальных реакциях и осложнениях и оказании медицинской помощи в случае развития побочных реакций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График работы лечебно-профилактической организации по иммунопрофилак</w:t>
      </w:r>
      <w:r>
        <w:rPr>
          <w:rFonts w:ascii="Georgia" w:hAnsi="Georgia"/>
        </w:rPr>
        <w:t>тике населения должен обеспечивать минимальную длительность ожидания, предусматривать время выдачи документов (справки, прививочные сертификаты), перераспределение обязанностей медицинских работников при проведении массовой иммунизации</w:t>
      </w:r>
      <w:r>
        <w:rPr>
          <w:rFonts w:ascii="Georgia" w:hAnsi="Georgia"/>
        </w:rPr>
        <w:t>.</w:t>
      </w:r>
    </w:p>
    <w:p w:rsidR="00000000" w:rsidRDefault="002F3144">
      <w:pPr>
        <w:divId w:val="18339058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Оценка качест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ва работы лечебно-профилактической организации по иммунопрофилактик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8.1. Организация и проведение иммунопрофилактики инфекционных болезней осуществляются в соответствии с национальным календарем профилактических прививок и календарем профилактических прив</w:t>
      </w:r>
      <w:r>
        <w:rPr>
          <w:rFonts w:ascii="Georgia" w:hAnsi="Georgia"/>
        </w:rPr>
        <w:t>ивок по эпидемическим показаниям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8.2. Для оценки эффективности мероприятий используются показатели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уровень охвата профилактическими прививками и своевременность иммунизации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показатели заболеваемости инфекциями, управляемыми средствами иммунопрофил</w:t>
      </w:r>
      <w:r>
        <w:rPr>
          <w:rFonts w:ascii="Georgia" w:hAnsi="Georgia"/>
        </w:rPr>
        <w:t>актики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причины непривитости и их обоснованность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регистрация поствакцинальных осложнений, анализ причин их возникновения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8.3. Уровень охвата профилактическими прививками и своевременность иммунизации (охват иммунизацией в декретированный возраст)</w:t>
      </w:r>
      <w:r>
        <w:rPr>
          <w:rFonts w:ascii="Georgia" w:hAnsi="Georgia"/>
        </w:rPr>
        <w:t>: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туберкулеза</w:t>
      </w:r>
      <w:r>
        <w:rPr>
          <w:rFonts w:ascii="Georgia" w:hAnsi="Georgia"/>
          <w:u w:val="single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% вакцинированных до 30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% детей, выписанных из родильного дома без БЦЖ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% детей, привитых БЦЖ к 2 месяцам жизни из числа не привитых в родильном доме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% охвата БЦЖ от числа отрицательных проб Манту в 7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- % охвата </w:t>
      </w:r>
      <w:r>
        <w:rPr>
          <w:rFonts w:ascii="Georgia" w:hAnsi="Georgia"/>
        </w:rPr>
        <w:t>БЦЖ от числа отрицательных проб Манту в 14 лет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дифтерии и столбняка</w:t>
      </w:r>
      <w:r>
        <w:rPr>
          <w:rFonts w:ascii="Georgia" w:hAnsi="Georgia"/>
          <w:u w:val="single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% детей, начавших вакцинацию с 3 месяцев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в возрасте 6 месяцев - 11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в возрасте 1 год - 1 год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в возрасте 1 год - 1 год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первой ревакцинацией в возрасте 2 года - 2 года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</w:t>
      </w:r>
      <w:r>
        <w:rPr>
          <w:rFonts w:ascii="Georgia" w:hAnsi="Georgia"/>
        </w:rPr>
        <w:t>цинацией к 12 месяцам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первой ревакцинацией к 24 месяцам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возрастной ревакцинацией в 6-7, 14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взрослого населения, в том числе групп риска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коклюша</w:t>
      </w:r>
      <w:r>
        <w:rPr>
          <w:rFonts w:ascii="Georgia" w:hAnsi="Georgia"/>
          <w:u w:val="single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% детей, начавших вакцинацию с 3 месяцев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</w:t>
      </w:r>
      <w:r>
        <w:rPr>
          <w:rFonts w:ascii="Georgia" w:hAnsi="Georgia"/>
        </w:rPr>
        <w:t>й вакцинацией в возрасте 6 месяцев - 11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в возрасте 1 год - 1 год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первой ревакцинацией в возрасте 2 года - 2 года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к 12 месяца</w:t>
      </w:r>
      <w:r>
        <w:rPr>
          <w:rFonts w:ascii="Georgia" w:hAnsi="Georgia"/>
        </w:rPr>
        <w:t>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ревакцинацией к 24 месяцам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полиомиелита</w:t>
      </w:r>
      <w:r>
        <w:rPr>
          <w:rFonts w:ascii="Georgia" w:hAnsi="Georgia"/>
          <w:u w:val="single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% детей, начавших вакцинацию с 3 месяцев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в возрасте 6 месяцев - 11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охват законченной вакцинацией в возрасте 1 год - 1 год 11 месяцев </w:t>
      </w:r>
      <w:r>
        <w:rPr>
          <w:rFonts w:ascii="Georgia" w:hAnsi="Georgia"/>
        </w:rPr>
        <w:t>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первой ревакцинацией в возрасте 2 года - 2 года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к 12 месяцам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второй ревакцинацией к 24 месяцам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третьей ревакцинацией в 14 лет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кор</w:t>
      </w:r>
      <w:r>
        <w:rPr>
          <w:rFonts w:ascii="Georgia" w:hAnsi="Georgia"/>
          <w:u w:val="single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- охват вакцинацией в возр</w:t>
      </w:r>
      <w:r>
        <w:rPr>
          <w:rFonts w:ascii="Georgia" w:hAnsi="Georgia"/>
        </w:rPr>
        <w:t>асте 1 год - 1 год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вакцинацией к 24 месяцам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ревакцинацией в возрасте 6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ревакцинацией в возрасте 7-14 лет, учащихся средних специальных и высших учебных заведений, взрослого населения до 35 лет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эп</w:t>
      </w:r>
      <w:r>
        <w:rPr>
          <w:rFonts w:ascii="Georgia" w:hAnsi="Georgia"/>
          <w:u w:val="single"/>
        </w:rPr>
        <w:t>идемического паротита</w:t>
      </w:r>
      <w:r>
        <w:rPr>
          <w:rFonts w:ascii="Georgia" w:hAnsi="Georgia"/>
          <w:u w:val="single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охват вакцинацией в возрасте 1 год - 1 год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вакцинацией к 24 месяцам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ревакцинацией в возрасте 6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ревакцинацией в возрасте 7-14 лет, учащихся средних специальных и высших учебных за</w:t>
      </w:r>
      <w:r>
        <w:rPr>
          <w:rFonts w:ascii="Georgia" w:hAnsi="Georgia"/>
        </w:rPr>
        <w:t>ведений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краснух</w:t>
      </w:r>
      <w:r>
        <w:rPr>
          <w:rFonts w:ascii="Georgia" w:hAnsi="Georgia"/>
          <w:u w:val="single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охват вакцинацией в возрасте 1 год - 1 год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вакцинацией к 24 месяцам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ревакцинацией в возрасте 6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вакцинацией девочек 13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вакцинацией девушек и женщин 18-25 лет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Против гепатита В</w:t>
      </w:r>
      <w:r>
        <w:rPr>
          <w:rFonts w:ascii="Georgia" w:hAnsi="Georgia"/>
          <w:u w:val="single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охват законченной вакцинацией в возрасте 6 месяцев - 11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законченной вакцинацией в возрасте 1 год - 1 год 11 месяцев 29 дней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% охвата законченной вакцинацией детей, родившихся от матерей, имеющих маркеры ге</w:t>
      </w:r>
      <w:r>
        <w:rPr>
          <w:rFonts w:ascii="Georgia" w:hAnsi="Georgia"/>
        </w:rPr>
        <w:t>патита 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% охвата законченной вакцинацией подростков 15-17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% охвата законченной вакцинацией взрослого населения 18-55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% охвата законченной вакцинацией "групп риска"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медицинских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контактных в очагах гепатитов и др</w:t>
      </w:r>
      <w:r>
        <w:rPr>
          <w:rFonts w:ascii="Georgia" w:hAnsi="Georgia"/>
        </w:rPr>
        <w:t>.</w:t>
      </w:r>
    </w:p>
    <w:p w:rsidR="00000000" w:rsidRDefault="002F3144">
      <w:pPr>
        <w:pStyle w:val="align-center"/>
        <w:divId w:val="371654981"/>
        <w:rPr>
          <w:rFonts w:ascii="Georgia" w:hAnsi="Georgia"/>
        </w:rPr>
      </w:pPr>
      <w:r>
        <w:rPr>
          <w:rFonts w:ascii="Georgia" w:hAnsi="Georgia"/>
          <w:u w:val="single"/>
        </w:rPr>
        <w:t>Прот</w:t>
      </w:r>
      <w:r>
        <w:rPr>
          <w:rFonts w:ascii="Georgia" w:hAnsi="Georgia"/>
          <w:u w:val="single"/>
        </w:rPr>
        <w:t>ив гриппа</w:t>
      </w:r>
      <w:r>
        <w:rPr>
          <w:rFonts w:ascii="Georgia" w:hAnsi="Georgia"/>
          <w:u w:val="single"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- охват прививками контингентов групп риска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дети дошкольных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учащиеся 1-4 классов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медицинские работники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работники образовательных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лица старше 60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лица, страдающие хроническими заболеваниями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Охв</w:t>
      </w:r>
      <w:r>
        <w:rPr>
          <w:rFonts w:ascii="Georgia" w:hAnsi="Georgia"/>
        </w:rPr>
        <w:t>ат профилактическими прививками в соответствии с календарем профилактических прививок по эпидемическим показаниям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охват прививками против гепатита А, клещевого энцефалита, туляремии и др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 xml:space="preserve">8.4. Анализ показателей заболеваемости инфекциями, управляемыми </w:t>
      </w:r>
      <w:r>
        <w:rPr>
          <w:rFonts w:ascii="Georgia" w:hAnsi="Georgia"/>
        </w:rPr>
        <w:t>средствами иммунопрофилактики (дифтерия, столбняк, коклюш, полиомиелит, корь, эпидемический паротит, краснуха, гепатит 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показателей заболеваемости проводится по территории и по лечебно-профилактической организации. Оцениваются результаты серомон</w:t>
      </w:r>
      <w:r>
        <w:rPr>
          <w:rFonts w:ascii="Georgia" w:hAnsi="Georgia"/>
        </w:rPr>
        <w:t>иторинга, которые учитываются при анализе заболеваемости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Показатели сравниваются с предшествующими годами и средними показателями по организации, территории, Российской Федерации, сопоставляются с показателями, рекомендованными </w:t>
      </w:r>
      <w:hyperlink r:id="rId23" w:anchor="/document/99/902042819/ZA00MFM2MM/" w:history="1">
        <w:r>
          <w:rPr>
            <w:rStyle w:val="a4"/>
            <w:rFonts w:ascii="Georgia" w:hAnsi="Georgia"/>
          </w:rPr>
          <w:t>подпрограммами "Вакцинопрофилактика"</w:t>
        </w:r>
      </w:hyperlink>
      <w:r>
        <w:rPr>
          <w:rFonts w:ascii="Georgia" w:hAnsi="Georgia"/>
        </w:rPr>
        <w:t xml:space="preserve">, </w:t>
      </w:r>
      <w:hyperlink r:id="rId24" w:anchor="/document/99/902042819/ZA00MHE2NC/" w:history="1">
        <w:r>
          <w:rPr>
            <w:rStyle w:val="a4"/>
            <w:rFonts w:ascii="Georgia" w:hAnsi="Georgia"/>
          </w:rPr>
          <w:t>"Вирусные гепатиты" федеральной целевой программы "Предупреждение и борьба с соц</w:t>
        </w:r>
        <w:r>
          <w:rPr>
            <w:rStyle w:val="a4"/>
            <w:rFonts w:ascii="Georgia" w:hAnsi="Georgia"/>
          </w:rPr>
          <w:t>иально значимыми заболеваниями (2007-2011 годы)"</w:t>
        </w:r>
      </w:hyperlink>
      <w:r>
        <w:rPr>
          <w:rFonts w:ascii="Georgia" w:hAnsi="Georgia"/>
        </w:rPr>
        <w:t xml:space="preserve">, утвержденной </w:t>
      </w:r>
      <w:hyperlink r:id="rId25" w:anchor="/document/99/902042819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10.05.2007 № 280</w:t>
        </w:r>
      </w:hyperlink>
      <w:r>
        <w:rPr>
          <w:rFonts w:ascii="Georgia" w:hAnsi="Georgia"/>
        </w:rPr>
        <w:t xml:space="preserve"> (Собрание законодательства Российской Федерации, 21.</w:t>
      </w:r>
      <w:r>
        <w:rPr>
          <w:rFonts w:ascii="Georgia" w:hAnsi="Georgia"/>
        </w:rPr>
        <w:t>05.2007, № 21, ст.2506; 25.02.2008, № 8, ст.751)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Анализируются показатели заболеваемости среди привитых и непривитых, оценивается экономическая эффективность вакцинации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8.5. Анализируется удельный вес непривитых в каждом декретированном возрасте, а такж</w:t>
      </w:r>
      <w:r>
        <w:rPr>
          <w:rFonts w:ascii="Georgia" w:hAnsi="Georgia"/>
        </w:rPr>
        <w:t>е структура причин непривитости по каждому виду прививки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отказы, миграция, отсутствие МИБП, отсутствие вызова на прививку, отсутствие кадров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длительные и временные медицинские отводы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анализе причин оценивается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работа с лицами, отказывающи</w:t>
      </w:r>
      <w:r>
        <w:rPr>
          <w:rFonts w:ascii="Georgia" w:hAnsi="Georgia"/>
        </w:rPr>
        <w:t>мися от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работа с временно выбывающими детьми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работа с детьми, мигрирующими внутри города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работа с беженцами, переселенцами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причина отсутствия кадров, принимаемые меры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причины отсутствия или несвоевременного получения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</w:t>
      </w:r>
      <w:r>
        <w:rPr>
          <w:rFonts w:ascii="Georgia" w:hAnsi="Georgia"/>
        </w:rPr>
        <w:t>ичины несвоевременного вызова на прививки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структура заболеваний, определивших оформление отводов от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качество диспансерного наблюдения за больными детьми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эффективность системы наблюдения за детьми первого года жизни с отягощенным анамне</w:t>
      </w:r>
      <w:r>
        <w:rPr>
          <w:rFonts w:ascii="Georgia" w:hAnsi="Georgia"/>
        </w:rPr>
        <w:t>зом, с анализом своевременности их вакцинации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система оформления длительных медицинских отводов в лечебно-профилактической организации (специалистом, врачом-иммунологом, иммунологической комиссией, участковым врачом)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обоснованность медицинских отво</w:t>
      </w:r>
      <w:r>
        <w:rPr>
          <w:rFonts w:ascii="Georgia" w:hAnsi="Georgia"/>
        </w:rPr>
        <w:t>дов в соответствии с современными противопоказаниями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своевременность пересмотра медицинских отводов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методическая работа с врачами лечебно-профилактической организации по вопросу медицинских отводов от прививок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основании анализа причин неполног</w:t>
      </w:r>
      <w:r>
        <w:rPr>
          <w:rFonts w:ascii="Georgia" w:hAnsi="Georgia"/>
        </w:rPr>
        <w:t>о охвата прививками разрабатывают план мероприятий по их устранению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 xml:space="preserve">8.6. Анализируется частота первичной регистрации случаев подозрения на поствакцинальные осложнения, в том числе тяжелых заболеваний и летальных исходов в поствакцинальном периоде в целом </w:t>
      </w:r>
      <w:r>
        <w:rPr>
          <w:rFonts w:ascii="Georgia" w:hAnsi="Georgia"/>
        </w:rPr>
        <w:t>по территории и по каждой лечебно-профилактической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Изучается структура, причины заболеваний, частота истинных поствакцинальных осложнений. Оценивают знания, настороженность медицинских работников к выявлению поствакцинальных осложнений, разра</w:t>
      </w:r>
      <w:r>
        <w:rPr>
          <w:rFonts w:ascii="Georgia" w:hAnsi="Georgia"/>
        </w:rPr>
        <w:t>батывают мероприятия по профилактике поствакцинальных осложнений</w:t>
      </w:r>
      <w:r>
        <w:rPr>
          <w:rFonts w:ascii="Georgia" w:hAnsi="Georgia"/>
        </w:rPr>
        <w:t>.</w:t>
      </w:r>
    </w:p>
    <w:p w:rsidR="00000000" w:rsidRDefault="002F3144">
      <w:pPr>
        <w:divId w:val="3032417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Критерии оценки качества работы лечебно-профилактической организации по иммунопрофилактике инфекционных болезне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9.1. Помещения оцениваются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площади и число пом</w:t>
      </w:r>
      <w:r>
        <w:rPr>
          <w:rFonts w:ascii="Georgia" w:hAnsi="Georgia"/>
        </w:rPr>
        <w:t>ещений соответствуют действующим санитарным правилам и нормативам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техническое состояние помещений допускает оказание в них медицинских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удовлетворение требований зрительной и акустической изолированности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соответствие помещений санитарно-пр</w:t>
      </w:r>
      <w:r>
        <w:rPr>
          <w:rFonts w:ascii="Georgia" w:hAnsi="Georgia"/>
        </w:rPr>
        <w:t>отивоэпидемическим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достаточность освещенности, энергопитания, отопления, водоснабжения (холодная и горячая вода), их техническое состояние допускает оказание данного объема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помещение, количество входов и выходов соответствуют тре</w:t>
      </w:r>
      <w:r>
        <w:rPr>
          <w:rFonts w:ascii="Georgia" w:hAnsi="Georgia"/>
        </w:rPr>
        <w:t>бованиям пожарной 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 режима уборки, проветривания, кварцевания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9.2. Коммуникации оцениваются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телефонная связь есть (местная, городская), отсутствует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компьютер - есть сеть (локальная, городская), отсу</w:t>
      </w:r>
      <w:r>
        <w:rPr>
          <w:rFonts w:ascii="Georgia" w:hAnsi="Georgia"/>
        </w:rPr>
        <w:t>тствует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оргтехника - есть, нет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9.3. Оснащение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соответствие кабинетов функциональному назначению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соответствие используемого оснащения современным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достаточность оснащения по количеству (например</w:t>
      </w:r>
      <w:r>
        <w:rPr>
          <w:rFonts w:ascii="Georgia" w:hAnsi="Georgia"/>
        </w:rPr>
        <w:t>, на инъекцию: спирт 0, 5; вата 1,0; количество шприцов по числу привитых + 25%)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одноразовых материалов и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 санитарно-эпидемиологического режима, маркировки, сроков хранения, использования, наличие необходимых ра</w:t>
      </w:r>
      <w:r>
        <w:rPr>
          <w:rFonts w:ascii="Georgia" w:hAnsi="Georgia"/>
        </w:rPr>
        <w:t>сходных материалов для сбора, хранения и обеззараживания (обезвреживания) медицинских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 "холодовой цепи", учет и контроль температуры в холодильниках, в которых хранится вакцина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контроль администрации для выявления проблем и их реш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9.4. Оборудование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имеется в наличии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год выпуска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средний процент износа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достаточно для обеспечения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метрологическое обеспечение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инженерное обслуживание: соблюдение правил техники б</w:t>
      </w:r>
      <w:r>
        <w:rPr>
          <w:rFonts w:ascii="Georgia" w:hAnsi="Georgia"/>
        </w:rPr>
        <w:t>езопасности, охраны труда, пожарной безопасности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наличие документа о допуске персонала к работе. Регулярное проведение инструктажа по технике безопасности и наличие журнала инструктажа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оборудование недоступно для посетителей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законность приобрете</w:t>
      </w:r>
      <w:r>
        <w:rPr>
          <w:rFonts w:ascii="Georgia" w:hAnsi="Georgia"/>
        </w:rPr>
        <w:t>ния и использования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9.5. Работа с МИБП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годовой заявки на вакцинные препараты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объяснительной записки (обоснования) по составлению годовой заявки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поступление МИБП в соответствии с перечнем заявл</w:t>
      </w:r>
      <w:r>
        <w:rPr>
          <w:rFonts w:ascii="Georgia" w:hAnsi="Georgia"/>
        </w:rPr>
        <w:t>енных препаратов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обязательных документов к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 условий и сроков хранения вакцин на данном уровне "холодовой цепи", условий транспортирования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учета движения МИБП на каждом уровне "холодовой цепи"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графика о</w:t>
      </w:r>
      <w:r>
        <w:rPr>
          <w:rFonts w:ascii="Georgia" w:hAnsi="Georgia"/>
        </w:rPr>
        <w:t>тпуска препаратов на территории обслуживания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системы контроля за движением препаратов, списанием, пополнением, эффективностью использования, наличие системы отчетности и реализации МИБП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9.6. Ведение документации оценивается по следующим критер</w:t>
      </w:r>
      <w:r>
        <w:rPr>
          <w:rFonts w:ascii="Georgia" w:hAnsi="Georgia"/>
        </w:rPr>
        <w:t>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имеется весь перечень документов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своевременность заполнения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достоверность и полнота сведений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четкость записей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анализ сведений, внесенных в документы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регулярный контроль администрации за ведением документов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9.7. Работа с докумен</w:t>
      </w:r>
      <w:r>
        <w:rPr>
          <w:rFonts w:ascii="Georgia" w:hAnsi="Georgia"/>
        </w:rPr>
        <w:t>тами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нормативных правовых актов по вопросам иммунопрофилактики инфекционных болезней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локальных приказов, распоряжений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соответствие деятельности организаций действующим нормативным правовы</w:t>
      </w:r>
      <w:r>
        <w:rPr>
          <w:rFonts w:ascii="Georgia" w:hAnsi="Georgia"/>
        </w:rPr>
        <w:t>м актам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9.8. Кадровое обеспечение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достаточность штата на заявленный объем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соответствие кадрового состава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подготовленного по иммунопрофилактике кадрового резерва (врача, медсестры ка</w:t>
      </w:r>
      <w:r>
        <w:rPr>
          <w:rFonts w:ascii="Georgia" w:hAnsi="Georgia"/>
        </w:rPr>
        <w:t>ртотетчицы, вакцинатора)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профессиональная подготовка - учебное заведение, год окончания, стаж по специальности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ординатура, аспирантура (год, база)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повышение квалификации - курсы усовершенствования 1 раз в 5 лет (последние - год, база)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</w:t>
      </w:r>
      <w:r>
        <w:rPr>
          <w:rFonts w:ascii="Georgia" w:hAnsi="Georgia"/>
        </w:rPr>
        <w:t>е сертификата по специальности - педиатрия, инфекционные болезни, терапия (дата получения)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квалификационная категория (дата присвоения)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ученое звание, степень (дата присвоения)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навыки работы на компьютере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организация методической работы с м</w:t>
      </w:r>
      <w:r>
        <w:rPr>
          <w:rFonts w:ascii="Georgia" w:hAnsi="Georgia"/>
        </w:rPr>
        <w:t>едицинским персоналом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9.9. Качество обслуживания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длительность ожидания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работа с родителями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организация работы с жалобами и предложениями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полная информация об услугах, оказываемых лечебно-профила</w:t>
      </w:r>
      <w:r>
        <w:rPr>
          <w:rFonts w:ascii="Georgia" w:hAnsi="Georgia"/>
        </w:rPr>
        <w:t>ктической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информация населения по вопросам иммунопрофилактики инфекционных болезней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9.10. Функциональные возможности лечебно-профилактической организации оцениваются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все виды деятельности, осуществляемые лече</w:t>
      </w:r>
      <w:r>
        <w:rPr>
          <w:rFonts w:ascii="Georgia" w:hAnsi="Georgia"/>
        </w:rPr>
        <w:t>бно-профилактической организацией имеется соответствующая лицензия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доступность обследования (бесплатно или платно)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договоров с другими организациями и лабораториями для проведения обследования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возможности вакцинации всеми разрешенными в</w:t>
      </w:r>
      <w:r>
        <w:rPr>
          <w:rFonts w:ascii="Georgia" w:hAnsi="Georgia"/>
        </w:rPr>
        <w:t>акцинами (бесплатно или платно)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9.11. Организация работы подразделений по иммунопрофилактике инфекционных болезней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персональная ответственность за свой раздел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своевременность выполнения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работа в полном</w:t>
      </w:r>
      <w:r>
        <w:rPr>
          <w:rFonts w:ascii="Georgia" w:hAnsi="Georgia"/>
        </w:rPr>
        <w:t xml:space="preserve"> объеме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наблюдение за прививочной работой в динамике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выявление проблем и своевременное их решение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доступность (территориальная, информационная, режим работы, стоимость услуг) и удобство для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 прав и обязанностей медиков и</w:t>
      </w:r>
      <w:r>
        <w:rPr>
          <w:rFonts w:ascii="Georgia" w:hAnsi="Georgia"/>
        </w:rPr>
        <w:t xml:space="preserve"> пациентов в соответствии с законом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доверие к службе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9.12. Результат оценивается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показатели привитости и заболеваемости управляемыми инфекциями по организации, территории в сравнении с предшествующими годами и средними показ</w:t>
      </w:r>
      <w:r>
        <w:rPr>
          <w:rFonts w:ascii="Georgia" w:hAnsi="Georgia"/>
        </w:rPr>
        <w:t>ателями по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соответствие показателей уровню, рекомендованному </w:t>
      </w:r>
      <w:hyperlink r:id="rId26" w:anchor="/document/99/902042819/ZA00MFM2MM/" w:history="1">
        <w:r>
          <w:rPr>
            <w:rStyle w:val="a4"/>
            <w:rFonts w:ascii="Georgia" w:hAnsi="Georgia"/>
          </w:rPr>
          <w:t>подпрограммами "Вакцинопрофилактика"</w:t>
        </w:r>
      </w:hyperlink>
      <w:r>
        <w:rPr>
          <w:rFonts w:ascii="Georgia" w:hAnsi="Georgia"/>
        </w:rPr>
        <w:t xml:space="preserve">, </w:t>
      </w:r>
      <w:hyperlink r:id="rId27" w:anchor="/document/99/902042819/ZA00MHE2NC/" w:history="1">
        <w:r>
          <w:rPr>
            <w:rStyle w:val="a4"/>
            <w:rFonts w:ascii="Georgia" w:hAnsi="Georgia"/>
          </w:rPr>
          <w:t>"Вирусные гепатиты" федеральной целевой программы "Предупреждение и борьба с социально значимыми заболеваниями (2007-2011 годы)"</w:t>
        </w:r>
      </w:hyperlink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число "пропущенных детей", не получивших последующее введение соответствующих вакцин с испол</w:t>
      </w:r>
      <w:r>
        <w:rPr>
          <w:rFonts w:ascii="Georgia" w:hAnsi="Georgia"/>
        </w:rPr>
        <w:t>ьзованием упрощенного метода оценки "отсева" (по рекомендации ВОЗ) по формуле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162300" cy="419100"/>
            <wp:effectExtent l="0" t="0" r="0" b="0"/>
            <wp:docPr id="1" name="Рисунок 1" descr="http://www.gosfinansy.ru/system/content/feature/image/26297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2629795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где В1 - количество детей, охваченных первой вакцинацией; В3 - количество детей с завершенной вакцинацией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наличии отсева более 10% необходимы оценка причин и коррекция этого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показатели безопасности вакцинации (наличие и частота поствакцинальных осложнений)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9.13. Критерии оценки работы с медицинскими отводами и другими организационными причинами оцен</w:t>
      </w:r>
      <w:r>
        <w:rPr>
          <w:rFonts w:ascii="Georgia" w:hAnsi="Georgia"/>
        </w:rPr>
        <w:t>ивается по следующим критериям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удельный вес детей, не привитых по причине медицинских отводов (от числа </w:t>
      </w:r>
      <w:r>
        <w:rPr>
          <w:rFonts w:ascii="Georgia" w:hAnsi="Georgia"/>
        </w:rPr>
        <w:lastRenderedPageBreak/>
        <w:t>подлежащих прививкам детей), динамика по годам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обоснованность медицинских отводов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своевременность пересмотра медицинских отводов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система</w:t>
      </w:r>
      <w:r>
        <w:rPr>
          <w:rFonts w:ascii="Georgia" w:hAnsi="Georgia"/>
        </w:rPr>
        <w:t xml:space="preserve"> оформления длительных медицинских отводов (специалист, врач-иммунолог, иммунологическая комиссия, участковый врач)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удельный вес отказов от прививок, качество их оформления, динамика по годам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учет и работа с временно выбывающими, мигрирующими детьм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2F3144">
      <w:pPr>
        <w:pStyle w:val="align-right"/>
        <w:divId w:val="371654981"/>
        <w:rPr>
          <w:rFonts w:ascii="Georgia" w:hAnsi="Georgia"/>
        </w:rPr>
      </w:pPr>
      <w:r>
        <w:rPr>
          <w:rFonts w:ascii="Georgia" w:hAnsi="Georgia"/>
        </w:rPr>
        <w:t>Приложение 1*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2F3144">
      <w:pPr>
        <w:divId w:val="133079566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2F3144">
      <w:pPr>
        <w:divId w:val="136984233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Требуемый набор помещений, оборудования и оснащения, документация для организации иммунопрофилактик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  <w:b/>
          <w:bCs/>
        </w:rPr>
        <w:t>. Кабинет для регистрации и осмотра пациента включает:</w:t>
      </w:r>
      <w:r>
        <w:rPr>
          <w:rFonts w:ascii="Georgia" w:hAnsi="Georgia"/>
          <w:b/>
          <w:bCs/>
        </w:rPr>
        <w:t xml:space="preserve"> 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1.1. Оборудование и оснащение:</w:t>
      </w:r>
      <w:r>
        <w:rPr>
          <w:rFonts w:ascii="Georgia" w:hAnsi="Georgia"/>
        </w:rPr>
        <w:t xml:space="preserve"> столы - 2 (для врача и медицинской сестры), стулья - 4, кушетка - 1, пеленальный столик - 1 (в детском ЛПУ), аппарат для измерения давления - 1, фонендоскоп - 1, термоме</w:t>
      </w:r>
      <w:r>
        <w:rPr>
          <w:rFonts w:ascii="Georgia" w:hAnsi="Georgia"/>
        </w:rPr>
        <w:t>тры медицинские - 5, емкости для хранения медицинских термометров с маркировкой "чистые" и "грязные", шпатели стерильные одноразового применения и др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1.2. Документация врача:</w:t>
      </w:r>
      <w:r>
        <w:rPr>
          <w:rFonts w:ascii="Georgia" w:hAnsi="Georgia"/>
        </w:rPr>
        <w:t xml:space="preserve"> персонифицированный план профилактических прививок на текущий месяц по подраздел</w:t>
      </w:r>
      <w:r>
        <w:rPr>
          <w:rFonts w:ascii="Georgia" w:hAnsi="Georgia"/>
        </w:rPr>
        <w:t xml:space="preserve">ению (участку, организации и т.п.), медицинская карта амбулаторного больного или история развития ребенка, бланки "Сертификата профилактических прививок", бланки справок о выполненных прививках, бланки отказов от прививок, бланки "Экстренного извещения об </w:t>
      </w:r>
      <w:r>
        <w:rPr>
          <w:rFonts w:ascii="Georgia" w:hAnsi="Georgia"/>
        </w:rPr>
        <w:t>инфекционном заболевании, пищевом, остром профессиональном отравлении, необычной реакции на прививку", национальный календарь профилактических прививок, инструкции по применению МИБП, санитарные правила и методические рекомендации по инфекциям, управляемым</w:t>
      </w:r>
      <w:r>
        <w:rPr>
          <w:rFonts w:ascii="Georgia" w:hAnsi="Georgia"/>
        </w:rPr>
        <w:t xml:space="preserve"> средствами специфической профилактики и др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t>2. Прививочный кабинет включает:</w:t>
      </w:r>
      <w:r>
        <w:rPr>
          <w:rFonts w:ascii="Georgia" w:hAnsi="Georgia"/>
          <w:b/>
          <w:bCs/>
        </w:rPr>
        <w:t xml:space="preserve"> 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2.1. Оборудование и оснащение:</w:t>
      </w:r>
      <w:r>
        <w:rPr>
          <w:rFonts w:ascii="Georgia" w:hAnsi="Georgia"/>
        </w:rPr>
        <w:t xml:space="preserve"> холодильники для хранения вакцин с маркированными полками - 2 (в т.ч. 1 - для вакцины БЦЖ и туберкулина); холодильник для хранения лекарственных с</w:t>
      </w:r>
      <w:r>
        <w:rPr>
          <w:rFonts w:ascii="Georgia" w:hAnsi="Georgia"/>
        </w:rPr>
        <w:t xml:space="preserve">редств - 1; термометры технические - по 2 для каждого холодильника; медицинский шкаф для медикаментов и инструментария - 1; медицинская кушетка - 1; пеленальный столик - 1 (в детской лечебно-профилактической организации); "прививочные" столы с маркировкой </w:t>
      </w:r>
      <w:r>
        <w:rPr>
          <w:rFonts w:ascii="Georgia" w:hAnsi="Georgia"/>
        </w:rPr>
        <w:t>отдельно для живых и инактивированных вакцин, "прививочный" стол для вакцинации БЦЖ и туберкулинодиагностики; рабочий стол медицинской сестры для хранения документации - 1; стул - 1; бактерицидная лампа с внешним управлением; раковина для мытья рук с подво</w:t>
      </w:r>
      <w:r>
        <w:rPr>
          <w:rFonts w:ascii="Georgia" w:hAnsi="Georgia"/>
        </w:rPr>
        <w:t>дкой горячей и холодной воды, с установкой рычаговых кранов со смесителями, дозатором с жидким мылом и антисептиком; стерильная укладка для проведения генеральных уборок; условно-</w:t>
      </w:r>
      <w:r>
        <w:rPr>
          <w:rFonts w:ascii="Georgia" w:hAnsi="Georgia"/>
        </w:rPr>
        <w:lastRenderedPageBreak/>
        <w:t>стерильная ветошь; дезинфицирующие средства; емкости с дезрастворами для испо</w:t>
      </w:r>
      <w:r>
        <w:rPr>
          <w:rFonts w:ascii="Georgia" w:hAnsi="Georgia"/>
        </w:rPr>
        <w:t>льзованных шприцев и игл, тампонов и ампул (флаконов) от вакцин; шприцы однократного применения (в количестве из расчета ежедневного числа привитых + 25%), емкостью 1, 2, 5 мл с набором стерильных игл; биксы со стерильным материалом (вата - 1,0 г на инъекц</w:t>
      </w:r>
      <w:r>
        <w:rPr>
          <w:rFonts w:ascii="Georgia" w:hAnsi="Georgia"/>
        </w:rPr>
        <w:t>ию, бинты, салфетки); одноразовые стерильные спиртовые салфетки (из расчета - 2 на инъекцию); пинцеты - 5; ножницы - 2; резиновый жгут - 2; грелки - 2; почкообразные лотки - 4; лейкопластырь; полотенца, пеленки, простыни; одноразовые перчатки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2.2. Медикам</w:t>
      </w:r>
      <w:r>
        <w:rPr>
          <w:rFonts w:ascii="Georgia" w:hAnsi="Georgia"/>
          <w:b/>
          <w:bCs/>
          <w:i/>
          <w:iCs/>
        </w:rPr>
        <w:t>енты:</w:t>
      </w:r>
      <w:r>
        <w:rPr>
          <w:rFonts w:ascii="Georgia" w:hAnsi="Georgia"/>
        </w:rPr>
        <w:t xml:space="preserve"> утвержденный органами управления здравоохранением посиндромный перечень медикаментов для противошоковой терапии с инструкциями по применению (с указанием возрастных дозировок, способов введения)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2.3. Документация:</w:t>
      </w:r>
      <w:r>
        <w:rPr>
          <w:rFonts w:ascii="Georgia" w:hAnsi="Georgia"/>
        </w:rPr>
        <w:t xml:space="preserve"> журнал учета профилактических приви</w:t>
      </w:r>
      <w:r>
        <w:rPr>
          <w:rFonts w:ascii="Georgia" w:hAnsi="Georgia"/>
        </w:rPr>
        <w:t>вок; журнал учета получения и расходования МИБП; журнал регистрации температурного режима работы холодильников; журнал регистрации работы бактерицидной лампы; журнал регистрации генеральных уборок; штампы, подтверждающие соответствующую прививку; националь</w:t>
      </w:r>
      <w:r>
        <w:rPr>
          <w:rFonts w:ascii="Georgia" w:hAnsi="Georgia"/>
        </w:rPr>
        <w:t>ный календарь профилактических прививок; инструкции по применению используемых МИБП; ежегодно обновляемые справки медицинских работников, дающие право проводить туберкулинодиагностиху и вакцинацию БЦЖ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Прививки против туберкулеза и постановку туберкулиновы</w:t>
      </w:r>
      <w:r>
        <w:rPr>
          <w:rFonts w:ascii="Georgia" w:hAnsi="Georgia"/>
        </w:rPr>
        <w:t>х проб проводят в отдельном помещении, а при его отсутствии - на специально выделенном промаркированном столе, отдельным инструментарием, который используют только для этих целей. Для вакцинации БЦЖ и постановки туберкулиновых проб выделяют определенные дн</w:t>
      </w:r>
      <w:r>
        <w:rPr>
          <w:rFonts w:ascii="Georgia" w:hAnsi="Georgia"/>
        </w:rPr>
        <w:t>и или часы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t>3. Кабинет дли хранения МИБП включает:</w:t>
      </w:r>
      <w:r>
        <w:rPr>
          <w:rFonts w:ascii="Georgia" w:hAnsi="Georgia"/>
          <w:b/>
          <w:bCs/>
        </w:rPr>
        <w:t xml:space="preserve"> 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3.1. Оборудование и оснащение</w:t>
      </w:r>
      <w:r>
        <w:rPr>
          <w:rFonts w:ascii="Georgia" w:hAnsi="Georgia"/>
          <w:b/>
          <w:bCs/>
          <w:i/>
          <w:iCs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а) холодильники - для хранения месячного запаса МИБП. В медицинских учреждениях с небольшим объемом иммунизации (здравпункты, медицинские кабинеты) может быть один холодильн</w:t>
      </w:r>
      <w:r>
        <w:rPr>
          <w:rFonts w:ascii="Georgia" w:hAnsi="Georgia"/>
        </w:rPr>
        <w:t>ик. В учреждениях, выполняющих большой объем прививок, предусматривают количество холодильников, обеспечивающих месячный запас МИБП. Холодильники должны быть установлены на расстоянии минимум 10 см от стены, вдали от источников тепла и иметь заключение спе</w:t>
      </w:r>
      <w:r>
        <w:rPr>
          <w:rFonts w:ascii="Georgia" w:hAnsi="Georgia"/>
        </w:rPr>
        <w:t>циалиста о годе выпуска и техническом состоянии оборудования: среднем проценте износа, характере произведенного ремонта, а также возможности поддерживать необходимую для хранения вакцин температуру 2-8°С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б) термометры технические (2 в каждом холодильнике)</w:t>
      </w:r>
      <w:r>
        <w:rPr>
          <w:rFonts w:ascii="Georgia" w:hAnsi="Georgia"/>
        </w:rPr>
        <w:t xml:space="preserve"> размещают на верхней и нижней полках, температуру фиксируют 2 раза в день в специальном журнале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 xml:space="preserve">в) термоконтейнеры или медицинские сумки-холодильники: многоразовые, в достаточном количестве, предназначены для транспортирования МИБП со склада 3-го уровня </w:t>
      </w:r>
      <w:r>
        <w:rPr>
          <w:rFonts w:ascii="Georgia" w:hAnsi="Georgia"/>
        </w:rPr>
        <w:t>к местам проведения вакцинации на территории обслуживания поликлиники, для транспортирования МИБП на 4-й уровнь во время работы выездных прививочных бригад, а также для использования при возникновении чрезвычайных ситуаций в соответствии с планом экстренны</w:t>
      </w:r>
      <w:r>
        <w:rPr>
          <w:rFonts w:ascii="Georgia" w:hAnsi="Georgia"/>
        </w:rPr>
        <w:t xml:space="preserve">х мероприятий (для </w:t>
      </w:r>
      <w:r>
        <w:rPr>
          <w:rFonts w:ascii="Georgia" w:hAnsi="Georgia"/>
        </w:rPr>
        <w:lastRenderedPageBreak/>
        <w:t>временного хранения вакцины). К термоконтейнерам прилагается техническая документация и свидетельство о государственной регистрации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г) хладоэлементы предназначены для транспортирования вакцин в термоконтейнерах. Хранят в замороженном со</w:t>
      </w:r>
      <w:r>
        <w:rPr>
          <w:rFonts w:ascii="Georgia" w:hAnsi="Georgia"/>
        </w:rPr>
        <w:t>стоянии в морозильной камере холодильника. Количество и тип хладоэлементов должны соответствовать прилагаемой технической документации на термоконтейнеры и хладоэлементы. Количество хладоэлементов должно быть не менее 2 комплектов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д) термоиндикаторы испол</w:t>
      </w:r>
      <w:r>
        <w:rPr>
          <w:rFonts w:ascii="Georgia" w:hAnsi="Georgia"/>
        </w:rPr>
        <w:t>ьзуют для контроля температурного режима хранения и транспортирования МИБП от закладки в упаковочную тару до получения пользователем. Применяют при наличии государственной регистрации в установленном порядке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3.2. Документы:</w:t>
      </w:r>
      <w:r>
        <w:rPr>
          <w:rFonts w:ascii="Georgia" w:hAnsi="Georgia"/>
        </w:rPr>
        <w:t xml:space="preserve"> журнал регистрации поступления </w:t>
      </w:r>
      <w:r>
        <w:rPr>
          <w:rFonts w:ascii="Georgia" w:hAnsi="Georgia"/>
        </w:rPr>
        <w:t>и выдачи МИБП; копии требований от организаций на получение МИБП; накладные на полученные МИБП, отчеты о поступлении и расходовании МИБП; план экстренных мероприятий по обеспечению "холодовой цепи" в чрезвычайных ситуациях; журнал регистрации температурног</w:t>
      </w:r>
      <w:r>
        <w:rPr>
          <w:rFonts w:ascii="Georgia" w:hAnsi="Georgia"/>
        </w:rPr>
        <w:t>о режима холодильников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t>4. Кабинет для размещения прививочной картотеки включает:</w:t>
      </w:r>
      <w:r>
        <w:rPr>
          <w:rFonts w:ascii="Georgia" w:hAnsi="Georgia"/>
          <w:b/>
          <w:bCs/>
        </w:rPr>
        <w:t xml:space="preserve"> 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4.1. Картотека с ручной технологией работы</w:t>
      </w:r>
      <w:r>
        <w:rPr>
          <w:rFonts w:ascii="Georgia" w:hAnsi="Georgia"/>
          <w:b/>
          <w:bCs/>
          <w:i/>
          <w:iCs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i/>
          <w:iCs/>
        </w:rPr>
        <w:t>4.1.1. Оборудование и оснащение:</w:t>
      </w:r>
      <w:r>
        <w:rPr>
          <w:rFonts w:ascii="Georgia" w:hAnsi="Georgia"/>
        </w:rPr>
        <w:t xml:space="preserve"> стеллажи с полками и ящиками для хранения "Карт профилактических прививок"; рабочие столы для ка</w:t>
      </w:r>
      <w:r>
        <w:rPr>
          <w:rFonts w:ascii="Georgia" w:hAnsi="Georgia"/>
        </w:rPr>
        <w:t>ртотетчиц; стулья; калькуляторы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i/>
          <w:iCs/>
        </w:rPr>
        <w:t>4.1.2. Документация:</w:t>
      </w:r>
      <w:r>
        <w:rPr>
          <w:rFonts w:ascii="Georgia" w:hAnsi="Georgia"/>
        </w:rPr>
        <w:t xml:space="preserve"> "Карты профилактических прививок" - для организованного (по организациям) и неорганизованного (по педиатрическим и терапевтическим участкам) населения, распределенные в соответствии со сроками и видом п</w:t>
      </w:r>
      <w:r>
        <w:rPr>
          <w:rFonts w:ascii="Georgia" w:hAnsi="Georgia"/>
        </w:rPr>
        <w:t>рививок; журналы рабочих персонифицированных планов прививок на текущий месяц; ежемесячные отчеты подразделений лечебно-профилактических организаций о выполненных прививках и сводные отчеты в целом по лечебно-профилактической организации; ежемесячная отчет</w:t>
      </w:r>
      <w:r>
        <w:rPr>
          <w:rFonts w:ascii="Georgia" w:hAnsi="Georgia"/>
        </w:rPr>
        <w:t>ная форма федерального государственного статистического наблюдения № 5 "Сведения о профилактических прививках"; журнал анализа выполнения плана прививок по каждому подразделению поликлиники (по участкам и организациям, обслуживаемым поликлиникой); сведения</w:t>
      </w:r>
      <w:r>
        <w:rPr>
          <w:rFonts w:ascii="Georgia" w:hAnsi="Georgia"/>
        </w:rPr>
        <w:t xml:space="preserve"> об анализе привитости населения по возрастам по всем видам прививок для составления отчета по форме федерального государственного статистического наблюдения № 6 "Сведения о контингентах детей, подростков и взрослых, привитых против инфекционных заболевани</w:t>
      </w:r>
      <w:r>
        <w:rPr>
          <w:rFonts w:ascii="Georgia" w:hAnsi="Georgia"/>
        </w:rPr>
        <w:t>й"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4.2. Автоматизированная система управления иммунизацией (АСУИ)</w:t>
      </w:r>
      <w:r>
        <w:rPr>
          <w:rFonts w:ascii="Georgia" w:hAnsi="Georgia"/>
          <w:b/>
          <w:bCs/>
          <w:i/>
          <w:iCs/>
        </w:rPr>
        <w:t>: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i/>
          <w:iCs/>
        </w:rPr>
        <w:t>4.2.1. Оборудование и оснащение:</w:t>
      </w:r>
      <w:r>
        <w:rPr>
          <w:rFonts w:ascii="Georgia" w:hAnsi="Georgia"/>
        </w:rPr>
        <w:t xml:space="preserve"> средства вычислительной техники (персональные компьютеры), на которых размещаются программные средства и информационные базы (автоматизированные рабочие ме</w:t>
      </w:r>
      <w:r>
        <w:rPr>
          <w:rFonts w:ascii="Georgia" w:hAnsi="Georgia"/>
        </w:rPr>
        <w:t>ста - АРМ)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программные средства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средства связи, обеспечивающие информационный обмен в системе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информационные базы (базы данных), предназначенные для хранения информации и ее использования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служба технического и медицинского сопровождения АСУ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зависимости от уровня, технических и финансовых возможностей, а также специфики входящих в систему организаций варианты комплектации технических средств могут быть различными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Типовыми вариантами комплектации технических средств могут быть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едини</w:t>
      </w:r>
      <w:r>
        <w:rPr>
          <w:rFonts w:ascii="Georgia" w:hAnsi="Georgia"/>
        </w:rPr>
        <w:t>чный АРМ на базе ПК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ряд АРМ, объединенных в рамках одного органа управления локальной вычислительной сетью (ЛВС)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несколько взаимодействующих ЛВС в рамках одного органа управления (в этом случае используется единая информационная база, размещаемая н</w:t>
      </w:r>
      <w:r>
        <w:rPr>
          <w:rFonts w:ascii="Georgia" w:hAnsi="Georgia"/>
        </w:rPr>
        <w:t>а одном из серверов)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Данные типовые варианты определяют разновидности архитектуры и реализации программных и информационных средств системы, параметры их настройки и варианты организации взаимодействия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Программные средства</w:t>
      </w:r>
      <w:r>
        <w:rPr>
          <w:rFonts w:ascii="Georgia" w:hAnsi="Georgia"/>
          <w:i/>
          <w:iCs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комплекс программ управле</w:t>
      </w:r>
      <w:r>
        <w:rPr>
          <w:rFonts w:ascii="Georgia" w:hAnsi="Georgia"/>
        </w:rPr>
        <w:t>ния иммунизацией в лечебно-профилактической организации, осуществляющей прививки детскому и подростковому населению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комплекс программ управления иммунизацией в лечебно-профилактической организации, осуществляющей прививки взрослому населению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компле</w:t>
      </w:r>
      <w:r>
        <w:rPr>
          <w:rFonts w:ascii="Georgia" w:hAnsi="Georgia"/>
        </w:rPr>
        <w:t>кс программ сбора и обработки информации по иммунизации в органах, осуществляющих государственный санитарно-эпидемиологический надзор, в органах управления здравоохранением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система обмена информацией (телефонная сеть, электронная почта, дискеты)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</w:t>
      </w:r>
      <w:r>
        <w:rPr>
          <w:rFonts w:ascii="Georgia" w:hAnsi="Georgia"/>
        </w:rPr>
        <w:t>ые два комплекса программ обеспечивают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учет и планирование прививок и биопроб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учет групп риска по инфекциям как по отдельным регионам, территориям, организациям, так и индивидуально для каждого пациента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учет приоритетности каждого типа и вида в</w:t>
      </w:r>
      <w:r>
        <w:rPr>
          <w:rFonts w:ascii="Georgia" w:hAnsi="Georgia"/>
        </w:rPr>
        <w:t>акцинации и возможность его изменения в зависимости от эпидситуации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учет наличия и результата пробы, характерной для данной прививки (аналогично пробе Манту при вакцинации от туберкулеза)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возможность смены графика прививок.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Третья и четвертая про</w:t>
      </w:r>
      <w:r>
        <w:rPr>
          <w:rFonts w:ascii="Georgia" w:hAnsi="Georgia"/>
        </w:rPr>
        <w:t>граммы обеспечивают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информации от нижнего звена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хранение, обобщение и интеграцию собранной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представление обработанной информации в требуемом виде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формирование отчетов для высшего звена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формирование формализованных запро</w:t>
      </w:r>
      <w:r>
        <w:rPr>
          <w:rFonts w:ascii="Georgia" w:hAnsi="Georgia"/>
        </w:rPr>
        <w:t>сов на представление нестандартных отчетов нижним звеньям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i/>
          <w:iCs/>
        </w:rPr>
        <w:t>4.2.2. Документы</w:t>
      </w:r>
      <w:r>
        <w:rPr>
          <w:rFonts w:ascii="Georgia" w:hAnsi="Georgia"/>
          <w:i/>
          <w:iCs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формируются документы двух типов - списки и таблицы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является средством представления информации о характеристиках, хранящихся в прививочных картах, принадлежащ</w:t>
      </w:r>
      <w:r>
        <w:rPr>
          <w:rFonts w:ascii="Georgia" w:hAnsi="Georgia"/>
        </w:rPr>
        <w:t>их некоторой выборке. Аппарат выборок и списков позволяет проводить объективное планирование профилактических прививок, углубленный анализ состояния работы по иммунопрофилактике, доводя его до конкретного пациента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в табличной форме представляю</w:t>
      </w:r>
      <w:r>
        <w:rPr>
          <w:rFonts w:ascii="Georgia" w:hAnsi="Georgia"/>
        </w:rPr>
        <w:t>т от подсистем нижнего звена на высшие уровни - в территориальные органы исполнительной власти в области здравоохранения и в органы, осуществляющие государственный санитарно-эпидемиологический надзор, что позволяет создать единое информационное пространств</w:t>
      </w:r>
      <w:r>
        <w:rPr>
          <w:rFonts w:ascii="Georgia" w:hAnsi="Georgia"/>
        </w:rPr>
        <w:t>о в области иммунопрофилактики инфекционных болезней. В результате обработки первичных документов на уровне подсистем нижнего звена получают вторичные, которые в подсистемах верхних звеньев управления используют в качестве первичных для пополнения базы дан</w:t>
      </w:r>
      <w:r>
        <w:rPr>
          <w:rFonts w:ascii="Georgia" w:hAnsi="Georgia"/>
        </w:rPr>
        <w:t>ных. Анализ результатов иммунопрофилактики проводится на всех уровнях системы с необходимой периодичностью. На высших звеньях системы на базе полученной информации формируют заключения, которые служат основанием для принятия управленческих решений, обязате</w:t>
      </w:r>
      <w:r>
        <w:rPr>
          <w:rFonts w:ascii="Georgia" w:hAnsi="Georgia"/>
        </w:rPr>
        <w:t>льных к исполнению нижними звеньями. Таким образом, реализуется схема информационных потоков и управление иммунопрофилактикой инфекционных болезней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передачи отчетно-аналитических документов используют средства обмена информацией. Подсистема обмена ин</w:t>
      </w:r>
      <w:r>
        <w:rPr>
          <w:rFonts w:ascii="Georgia" w:hAnsi="Georgia"/>
        </w:rPr>
        <w:t>формацией через телефонную сеть обеспечивает оперативную передачу формализованных сообщений между различными звеньями комплекса. Информацию из нижестоящих органов управления вакцинопрофилактикой в вышестоящие органы и в обратном направлении передают средст</w:t>
      </w:r>
      <w:r>
        <w:rPr>
          <w:rFonts w:ascii="Georgia" w:hAnsi="Georgia"/>
        </w:rPr>
        <w:t>вами электронной почты, на магнитных носителях (дискетах) или в виде печатных документов установленной формы. Для работы со средствами электронной почты компьютеры оснащают клиентским программным обеспечением, позволяющим обеспечить прием/передачу данных в</w:t>
      </w:r>
      <w:r>
        <w:rPr>
          <w:rFonts w:ascii="Georgia" w:hAnsi="Georgia"/>
        </w:rPr>
        <w:t>сем абонентам, с которыми может производиться обмен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отправки одного и того же пакета информации нескольким абонентам (например, для передачи описания нового документа всем подчиненным организациям) используют списки рассылки (перечень организаций-або</w:t>
      </w:r>
      <w:r>
        <w:rPr>
          <w:rFonts w:ascii="Georgia" w:hAnsi="Georgia"/>
        </w:rPr>
        <w:t>нентов)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5. Кабинет врача, ответственного за организацию иммунопрофилактики включает:</w:t>
      </w:r>
      <w:r>
        <w:rPr>
          <w:rFonts w:ascii="Georgia" w:hAnsi="Georgia"/>
          <w:b/>
          <w:bCs/>
        </w:rPr>
        <w:t xml:space="preserve"> 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5.1. Оборудование и оснащение:</w:t>
      </w:r>
      <w:r>
        <w:rPr>
          <w:rFonts w:ascii="Georgia" w:hAnsi="Georgia"/>
        </w:rPr>
        <w:t xml:space="preserve"> стол - 2, стулья - 4, кушетка - 1, пеленальный столик - 1 (в детской лечебно-профилактической организации), аппарат для измерения давления</w:t>
      </w:r>
      <w:r>
        <w:rPr>
          <w:rFonts w:ascii="Georgia" w:hAnsi="Georgia"/>
        </w:rPr>
        <w:t xml:space="preserve"> - 1, фонендоскоп - 1, медицинские термометры - 2, емкости для хранения термометров с маркировкой "чистые" и "грязные", шпатели стерильные однократного применения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5.2. Документация:</w:t>
      </w:r>
      <w:r>
        <w:rPr>
          <w:rFonts w:ascii="Georgia" w:hAnsi="Georgia"/>
        </w:rPr>
        <w:t xml:space="preserve"> годовой план организационно-методических мероприятий по вопросам иммунопр</w:t>
      </w:r>
      <w:r>
        <w:rPr>
          <w:rFonts w:ascii="Georgia" w:hAnsi="Georgia"/>
        </w:rPr>
        <w:t>офилактики, утвержденный руководителем лечебно-профилактической организации; журнал учета методической работы (протоколы совещаний, семинаров и т.п.) и пофамильный учет (списки) посещения совещаний, семинаров, конференций медицинскими работниками лечебно-п</w:t>
      </w:r>
      <w:r>
        <w:rPr>
          <w:rFonts w:ascii="Georgia" w:hAnsi="Georgia"/>
        </w:rPr>
        <w:t>рофилактической организации; материалы сообщений о состоянии прививочной работы на врачебных и сестринских конференциях; годовой план профилактических прививок, согласованный с территориальными органами государственного санитарно-эпидемиологического надзор</w:t>
      </w:r>
      <w:r>
        <w:rPr>
          <w:rFonts w:ascii="Georgia" w:hAnsi="Georgia"/>
        </w:rPr>
        <w:t>а и органами управления здравоохранением, материалы анализа выполнения плана профилактических прививок по подразделениям (участкам, организациям, отделениям) и в целом по лечебно-профилактической организации и причин его невыполнения; материалы анализа сос</w:t>
      </w:r>
      <w:r>
        <w:rPr>
          <w:rFonts w:ascii="Georgia" w:hAnsi="Georgia"/>
        </w:rPr>
        <w:t>тояния иммунизации по всем видам прививок по подразделениям, учреждениям на территории обслуживания лечебно-профилактической организации и в целом по поликлинике; папки с действующими методическими, распорядительными и нормативно-правовыми документами по в</w:t>
      </w:r>
      <w:r>
        <w:rPr>
          <w:rFonts w:ascii="Georgia" w:hAnsi="Georgia"/>
        </w:rPr>
        <w:t>опросам иммунопрофилактики управляемых инфекций, инструкции по применению МИБП; журнал работы иммунологической комиссии; журнал учета (списки) детей с длительными медицинскими отводами от профилактических прививок в разрезе участков, отделений, детских кол</w:t>
      </w:r>
      <w:r>
        <w:rPr>
          <w:rFonts w:ascii="Georgia" w:hAnsi="Georgia"/>
        </w:rPr>
        <w:t>лективов; журнал регистрации и учета сильных (необычных) реакций на прививки и поствакцинальных осложнений; копии актов расследования поствакцинальных осложнений; журнал инструктажа вновь поступивших на работу; акты проверок организаций, проводящих иммуноп</w:t>
      </w:r>
      <w:r>
        <w:rPr>
          <w:rFonts w:ascii="Georgia" w:hAnsi="Georgia"/>
        </w:rPr>
        <w:t>рофилактическую работу на территории обслуживания лечебно-профилактической организации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t>6. Кабинеты для функционального и лабораторного обследования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некоторых случаях для положительного решения вопроса об иммунизации лиц с хроническими заболеваниями бывает необходимо дополнительное обследование с целью подтверждения клинико-лабораторной ремиссии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дополнительного обследования в лечебно-профилакти</w:t>
      </w:r>
      <w:r>
        <w:rPr>
          <w:rFonts w:ascii="Georgia" w:hAnsi="Georgia"/>
        </w:rPr>
        <w:t>ческой организации по месту жительства или работы необходим штат специалистов и спектр лабораторных исследований (клинические, биохимические, серологические, бактериологические, вирусологические; инструментальные - УЗИ, ЭЭГ, ЭКГ, рентгенография и др.). В э</w:t>
      </w:r>
      <w:r>
        <w:rPr>
          <w:rFonts w:ascii="Georgia" w:hAnsi="Georgia"/>
        </w:rPr>
        <w:t>тих случаях необходимо метрологическое обеспечение и инженерное обслуживание имеющегося оборудования, а также иметь в наличии документы о допуске персонала к работе и журнал инструктажа, в котором отмечают регулярное проведение инструктажа по технике безоп</w:t>
      </w:r>
      <w:r>
        <w:rPr>
          <w:rFonts w:ascii="Georgia" w:hAnsi="Georgia"/>
        </w:rPr>
        <w:t>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Документация: договор с другими организациями, оказывающими соответствующую медицинскую диагностику, при отсутствии возможности обследования на базе самой лечебно-профилактической организации</w:t>
      </w:r>
      <w:r>
        <w:rPr>
          <w:rFonts w:ascii="Georgia" w:hAnsi="Georgia"/>
        </w:rPr>
        <w:t>.</w:t>
      </w:r>
    </w:p>
    <w:p w:rsidR="00000000" w:rsidRDefault="002F3144">
      <w:pPr>
        <w:pStyle w:val="align-right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2*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2F3144">
      <w:pPr>
        <w:divId w:val="80211222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трацию в Минюст России не представлялось. </w:t>
      </w:r>
    </w:p>
    <w:p w:rsidR="00000000" w:rsidRDefault="002F3144">
      <w:pPr>
        <w:divId w:val="177354634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Система управления иммунопрофилактикой в медицинской организаци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В работе по иммунопрофилактике принимают участие администрация лечебно-профилактической организации, врачи, медицинские сестры. Работу</w:t>
      </w:r>
      <w:r>
        <w:rPr>
          <w:rFonts w:ascii="Georgia" w:hAnsi="Georgia"/>
        </w:rPr>
        <w:t xml:space="preserve"> выполняют в соответствии с планом, своевременно и в полном объеме, с закрепленной в должностной инструкции персональной ответственностью за свой раздел работы, с соблюдением прав и обязанностей медиков и пациентов. Для своевременного выявления проблем и и</w:t>
      </w:r>
      <w:r>
        <w:rPr>
          <w:rFonts w:ascii="Georgia" w:hAnsi="Georgia"/>
        </w:rPr>
        <w:t>х разрешения ежемесячно проводят анализ прививочной работы. Качество работы лечебно-профилактической организации по иммунопрофилактике зависит от соблюдения стандартов функциональных обязанностей всеми участниками процесса</w:t>
      </w:r>
      <w:r>
        <w:rPr>
          <w:rFonts w:ascii="Georgia" w:hAnsi="Georgia"/>
        </w:rPr>
        <w:t>.</w:t>
      </w:r>
    </w:p>
    <w:p w:rsidR="00000000" w:rsidRDefault="002F3144">
      <w:pPr>
        <w:divId w:val="18803866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Работа администрации медицинс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кой организации по иммунопрофилактик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Руководитель медицинской организации, а также лица, занимающиеся частной медицинской врачебной практикой, включающей прививки, обеспечивают и несут ответственность за организацию иммунопрофилактики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</w:t>
      </w:r>
      <w:r>
        <w:rPr>
          <w:rFonts w:ascii="Georgia" w:hAnsi="Georgia"/>
        </w:rPr>
        <w:t>изации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ежегодно издает приказ об организации работы медицинской организации по иммунопрофилактике, которым утверждает ответственных лиц за все разделы работы по иммунопрофилактике населения, в том числе за планирование и порядок проведения профилактиче</w:t>
      </w:r>
      <w:r>
        <w:rPr>
          <w:rFonts w:ascii="Georgia" w:hAnsi="Georgia"/>
        </w:rPr>
        <w:t>ских прививок; работу иммунологической комиссии и утверждает ее состав; за получение, хранение, выдачу МИБП; соблюдение "холодовой цепи"; за сбор, обеззараживание, хранение и транспортирование медицинских отходов, образующихся при иммунизации; утверждает п</w:t>
      </w:r>
      <w:r>
        <w:rPr>
          <w:rFonts w:ascii="Georgia" w:hAnsi="Georgia"/>
        </w:rPr>
        <w:t>ерсонал выездных прививочных бригад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оснащение и оборудование кабинетов, наличие директивных и методических документов, решает вопросы финансирования, штатов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подбор медицинского персонала, определяет резервный медицинский персо</w:t>
      </w:r>
      <w:r>
        <w:rPr>
          <w:rFonts w:ascii="Georgia" w:hAnsi="Georgia"/>
        </w:rPr>
        <w:t>нал кабинета иммунопрофилактики, утверждает функциональные обязанности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планирует и организует обучение медицинского персонала: повышение квалификации на факультетах усовершенствования - 1 раз в 5 лет, в лечебно-профилактической о</w:t>
      </w:r>
      <w:r>
        <w:rPr>
          <w:rFonts w:ascii="Georgia" w:hAnsi="Georgia"/>
        </w:rPr>
        <w:t>рганизации - ежегодно, первичный инструктаж - при приеме на работу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безопасность иммунизации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совершенствует методы организации работы лечебно-профилактической организации по иммунопрофилактике, внедряет новые автоматизированные методы р</w:t>
      </w:r>
      <w:r>
        <w:rPr>
          <w:rFonts w:ascii="Georgia" w:hAnsi="Georgia"/>
        </w:rPr>
        <w:t>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обеспечивает снабжение лечебно-профилактической организации вакцинами в соответствии с национальным календарем профилактических прививок, соблюдение условий транспортирования и хранения МИБП на своем уровне, утверждает план мероприятий по развити</w:t>
      </w:r>
      <w:r>
        <w:rPr>
          <w:rFonts w:ascii="Georgia" w:hAnsi="Georgia"/>
        </w:rPr>
        <w:t>ю и обеспечению "холодовой цепи", в том числе при возникновении чрезвычайных ситуаций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справочно-информационную работу с населением, общественностью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осуществляет взаимодействие с территориальными органами исполнительной власти в области з</w:t>
      </w:r>
      <w:r>
        <w:rPr>
          <w:rFonts w:ascii="Georgia" w:hAnsi="Georgia"/>
        </w:rPr>
        <w:t>дравоохранения и территориальным органом, осуществляющим государственный санитарно-эпидемиологический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ежемесячно анализирует и контролирует проводимую работу</w:t>
      </w:r>
      <w:r>
        <w:rPr>
          <w:rFonts w:ascii="Georgia" w:hAnsi="Georgia"/>
        </w:rPr>
        <w:t>.</w:t>
      </w:r>
    </w:p>
    <w:p w:rsidR="00000000" w:rsidRDefault="002F3144">
      <w:pPr>
        <w:divId w:val="14850040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Работа участкового педиатра, врача ДШО, терапевта, цехового врача, врача семейного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офиса, частнопрактикующего врача, фельдшера ФАП, врача ОВП и 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2.1. Врач, осуществляющий иммунизацию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работает в тесном контакте с врачом-иммунологом, медсестрой-картотетчицей, медсестрой-вакцинатором, при необходимости консультируется со специалистами</w:t>
      </w:r>
      <w:r>
        <w:rPr>
          <w:rFonts w:ascii="Georgia" w:hAnsi="Georgia"/>
        </w:rPr>
        <w:t>, обеспечивает своевременное проведение прививок в соответствии с национальным календарем профилактических прививок и календарем профилактических прививок по эпидемическим показаниям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составляет годовой и ежемесячный план прививок при отсутствии централ</w:t>
      </w:r>
      <w:r>
        <w:rPr>
          <w:rFonts w:ascii="Georgia" w:hAnsi="Georgia"/>
        </w:rPr>
        <w:t>изованной прививочной картотеки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готовит к иммунизации детей с отклонениями в состоянии здоровья, при необходимости направляет в стационар, консультативный центр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информирует пациентов или родителей (опекунов) о проводимой (предстоящей) прививке, сво</w:t>
      </w:r>
      <w:r>
        <w:rPr>
          <w:rFonts w:ascii="Georgia" w:hAnsi="Georgia"/>
        </w:rPr>
        <w:t>йствах вакцины, возможных поствакцинальных нормальных и необычных реакциях, о дате следующей вакцинации, получает согласие (устное или письменное) на проведение прививки или письменный отказ от вакцинации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назначает проведение прививок после осмотра пац</w:t>
      </w:r>
      <w:r>
        <w:rPr>
          <w:rFonts w:ascii="Georgia" w:hAnsi="Georgia"/>
        </w:rPr>
        <w:t>иентов с обязательной термометрией для исключения острого или обострения хронического заболевания и в соответствии с записью в положенных учетных формах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назначает иммунизацию с одновременным или раздельным введением всех необходимых вакцин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заверяет</w:t>
      </w:r>
      <w:r>
        <w:rPr>
          <w:rFonts w:ascii="Georgia" w:hAnsi="Georgia"/>
        </w:rPr>
        <w:t xml:space="preserve"> запись о сделанной прививке в "сертификате о профилактических прививках" своей подписью и печатью организации (или личной)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наблюдение в поствакцинальном периоде для оценки вакцинальных реакций у привитого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регистрирует необычные реакци</w:t>
      </w:r>
      <w:r>
        <w:rPr>
          <w:rFonts w:ascii="Georgia" w:hAnsi="Georgia"/>
        </w:rPr>
        <w:t xml:space="preserve">и и поствакцинальные осложнения, участвует в </w:t>
      </w:r>
      <w:r>
        <w:rPr>
          <w:rFonts w:ascii="Georgia" w:hAnsi="Georgia"/>
        </w:rPr>
        <w:lastRenderedPageBreak/>
        <w:t>расследовании и анализе причин необычной реакции и поствакцинальных осложнений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освобождает от прививок в соответствии с временными медицинскими противопоказаниями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представляет на иммунологическую комисси</w:t>
      </w:r>
      <w:r>
        <w:rPr>
          <w:rFonts w:ascii="Georgia" w:hAnsi="Georgia"/>
        </w:rPr>
        <w:t>ю пациентов (длительное освобождение от прививок, нарушение схемы иммунизации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анализирует выполнение плана прививок, состояние привитости и своевременность иммунизации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своевременный пересмотр медицинских отводов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инф</w:t>
      </w:r>
      <w:r>
        <w:rPr>
          <w:rFonts w:ascii="Georgia" w:hAnsi="Georgia"/>
        </w:rPr>
        <w:t>ормационную и разъяснительную работу с населением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2.2. Частнопрактикующий врач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должен иметь лицензию на медицинскую деятельность, проведение прививок в прививочном кабинете офиса (прививки на дому пациентам не проводят). Если частнопрактикующий врач н</w:t>
      </w:r>
      <w:r>
        <w:rPr>
          <w:rFonts w:ascii="Georgia" w:hAnsi="Georgia"/>
        </w:rPr>
        <w:t>е проводит прививки самостоятельно, то он должен иметь договоры с организацией, имеющей на это лицензию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должен проходить ежегодную аттестацию по договору в территориальной лечебно-профилактической организации, обучение 1 раз в 5 лет на факультетах повы</w:t>
      </w:r>
      <w:r>
        <w:rPr>
          <w:rFonts w:ascii="Georgia" w:hAnsi="Georgia"/>
        </w:rPr>
        <w:t>шения квалификации и переподготовки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иметь договор с медицинскими организациями для обследования и консультации перед иммунизацией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представлять отчет по установленным формам в территориальный орган, осуществляющий государственный санитарно-эпидемиол</w:t>
      </w:r>
      <w:r>
        <w:rPr>
          <w:rFonts w:ascii="Georgia" w:hAnsi="Georgia"/>
        </w:rPr>
        <w:t>огический надзор</w:t>
      </w:r>
      <w:r>
        <w:rPr>
          <w:rFonts w:ascii="Georgia" w:hAnsi="Georgia"/>
        </w:rPr>
        <w:t>.</w:t>
      </w:r>
    </w:p>
    <w:p w:rsidR="00000000" w:rsidRDefault="002F3144">
      <w:pPr>
        <w:divId w:val="10812943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Работа среднего медицинского персонал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Должностные обязанности медицинских сестер регламентируются требованиями, определяемыми местом работы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3.1. Функциональные обязанности медицинской сестры подразделений лечебно-профилактической орг</w:t>
      </w:r>
      <w:r>
        <w:rPr>
          <w:rFonts w:ascii="Georgia" w:hAnsi="Georgia"/>
        </w:rPr>
        <w:t>анизации (участок, ДШО, цех и др.)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поквартирную (подворную) перепись населения на участках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учет организованного контингента (детей, посещающих ДОУ, школы; взрослых, работающих на предприятиях, и т.п.), относящегося к территории об</w:t>
      </w:r>
      <w:r>
        <w:rPr>
          <w:rFonts w:ascii="Georgia" w:hAnsi="Georgia"/>
        </w:rPr>
        <w:t>служивания данной лечебно-профилактической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ежегодно проводит сверку контингента, обслуживаемого данным подразделением лечебно-профилактической организации с историями развития ребенка, медицинскими картами амбулаторного больного, с картами </w:t>
      </w:r>
      <w:r>
        <w:rPr>
          <w:rFonts w:ascii="Georgia" w:hAnsi="Georgia"/>
        </w:rPr>
        <w:t>профилактических прививок или компьютерной базой данных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составляет с сестрой-картотетчицей пофамильный список пациентов, </w:t>
      </w:r>
      <w:r>
        <w:rPr>
          <w:rFonts w:ascii="Georgia" w:hAnsi="Georgia"/>
        </w:rPr>
        <w:lastRenderedPageBreak/>
        <w:t>подлежащих прививкам на текущий месяц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вызывает на прием пациентов, подлежащих прививкам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патронаж после иммунизации</w:t>
      </w:r>
      <w:r>
        <w:rPr>
          <w:rFonts w:ascii="Georgia" w:hAnsi="Georgia"/>
        </w:rPr>
        <w:t>, при возникновении осложнений в поствакцинальном периоде вызывает врача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отчитывается перед медсестрой-картотетчицей о выполнении ежемесячного плана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информационно-разъяснительную работу с населением по иммунопрофилактике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3.2. Фун</w:t>
      </w:r>
      <w:r>
        <w:rPr>
          <w:rFonts w:ascii="Georgia" w:hAnsi="Georgia"/>
        </w:rPr>
        <w:t>кциональные обязанности медицинской сестры прививочного кабинета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Профилактические прививки проводит медицинская сестра, обученная технике проведения прививок, приемам неотложной помощи в случае развития постпрививочных реакций, а также правилам соблюдени</w:t>
      </w:r>
      <w:r>
        <w:rPr>
          <w:rFonts w:ascii="Georgia" w:hAnsi="Georgia"/>
        </w:rPr>
        <w:t>я "холодовой цепи" и безопасности вакцинации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 проведением прививки медсестра прививочного кабинета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проверяет наличие заключения врача о допуске к прививке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сверяет наименование препарата на ампуле с назначением врача, контролирует маркировку,</w:t>
      </w:r>
      <w:r>
        <w:rPr>
          <w:rFonts w:ascii="Georgia" w:hAnsi="Georgia"/>
        </w:rPr>
        <w:t xml:space="preserve"> срок годности МИБП, целость ампулы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визуально оценивает качество препарата (путем встряхивания сорбированных вакцин и после растворения лиофилизированных вакцин)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Проводит иммунизацию</w:t>
      </w:r>
      <w:r>
        <w:rPr>
          <w:rFonts w:ascii="Georgia" w:hAnsi="Georgia"/>
        </w:rPr>
        <w:t xml:space="preserve"> с обеспечением правил асептики и антисептики шприцами и иглами одно</w:t>
      </w:r>
      <w:r>
        <w:rPr>
          <w:rFonts w:ascii="Georgia" w:hAnsi="Georgia"/>
        </w:rPr>
        <w:t>кратного применения, используя соответствующую дозу, соблюдая метод и место введения, предусмотренные инструкциями к МИБП изготовителя. После проведения прививки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убирает в холодильник ампулу или флакон - при многодозовой расфасовке препарата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обезза</w:t>
      </w:r>
      <w:r>
        <w:rPr>
          <w:rFonts w:ascii="Georgia" w:hAnsi="Georgia"/>
        </w:rPr>
        <w:t>раживает использованные шприцы, ватные тампоны, ампулы или флаконы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доставку использованных шприцев, ампул, флаконов и расходных материалов к месту сбора для дальнейшего их обезвреживания (утилизации)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делает запись о проведенной прививк</w:t>
      </w:r>
      <w:r>
        <w:rPr>
          <w:rFonts w:ascii="Georgia" w:hAnsi="Georgia"/>
        </w:rPr>
        <w:t>е в индивидуальную учетную форму с указанием даты иммунизации, названия препарата, дозы, серии, метода введения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наличии локальной компьютерной сети вводит в компьютер сведения о проведенных за день прививках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информирует пациентов или родителей </w:t>
      </w:r>
      <w:r>
        <w:rPr>
          <w:rFonts w:ascii="Georgia" w:hAnsi="Georgia"/>
        </w:rPr>
        <w:t xml:space="preserve">(опекунов) о сделанной прививке, предупреждает о возможности поствакцинальных реакций и необходимости </w:t>
      </w:r>
      <w:r>
        <w:rPr>
          <w:rFonts w:ascii="Georgia" w:hAnsi="Georgia"/>
        </w:rPr>
        <w:lastRenderedPageBreak/>
        <w:t>пребывания около прививочного кабинета в течение 30 мин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оказывает первичную медицинскую помощь в случае развития немедленных реакций на прививку и выз</w:t>
      </w:r>
      <w:r>
        <w:rPr>
          <w:rFonts w:ascii="Georgia" w:hAnsi="Georgia"/>
        </w:rPr>
        <w:t>ывает врача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Соблюдает режим хранения МИБП, ведет учет движения каждого МИБП, используемого в прививочном кабинете (поступление, расход, остаток, списание) и числа выполненных ею прививок (ежедневный, ежемесячный, ежегодный отчет)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3.3. Функциональные обя</w:t>
      </w:r>
      <w:r>
        <w:rPr>
          <w:rFonts w:ascii="Georgia" w:hAnsi="Georgia"/>
        </w:rPr>
        <w:t>занности медицинской сестры-картотетчицы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формирует групповые картотеки на основании карт профилактических прививок или компьютерную базу данных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лечебно-профилактической организации, обслуживающей детское население, картотека формируется по участк</w:t>
      </w:r>
      <w:r>
        <w:rPr>
          <w:rFonts w:ascii="Georgia" w:hAnsi="Georgia"/>
        </w:rPr>
        <w:t>ам, детским дошкольным учреждениям, школам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лечебно-профилактической организации, обслуживающей взрослое население, - по участкам на неорганизованное население, по организациям и предприятиям на работающее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сверяет картотеку карт профилактических п</w:t>
      </w:r>
      <w:r>
        <w:rPr>
          <w:rFonts w:ascii="Georgia" w:hAnsi="Georgia"/>
        </w:rPr>
        <w:t>рививок или базу данных с результатами переписи и изменениями, вносимыми медицинской сестрой участка (организации), поддерживает информацию картотеки и базы данных в актуальном состоянии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формирует планы проведения прививок по подразделениям лечебно-про</w:t>
      </w:r>
      <w:r>
        <w:rPr>
          <w:rFonts w:ascii="Georgia" w:hAnsi="Georgia"/>
        </w:rPr>
        <w:t>филактической организации на месяц по картам профилактических прививок и совместно с медсестрой участка (ДШО) переносит в журналы участков, организаций фамилии подлежащих прививке с указанием срока проведения и вида прививки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формирует годовой план прив</w:t>
      </w:r>
      <w:r>
        <w:rPr>
          <w:rFonts w:ascii="Georgia" w:hAnsi="Georgia"/>
        </w:rPr>
        <w:t>ивок для обоснования заказа-заявки на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контролирует ежемесячно выполнение плана прививок, вносит сведения о проведенных прививках в карты профилактических прививок и/или компьютерную базу данных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формирует сводную отчетно-аналитическую информаци</w:t>
      </w:r>
      <w:r>
        <w:rPr>
          <w:rFonts w:ascii="Georgia" w:hAnsi="Georgia"/>
        </w:rPr>
        <w:t>ю, необходимую администрации лечебно-профилактической организации и/или вышестоящим органам управления для принятия соответствующих управленческих решений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составляет отчет по формам федерального государственного статистического наблюдения № 5 "Сведения</w:t>
      </w:r>
      <w:r>
        <w:rPr>
          <w:rFonts w:ascii="Georgia" w:hAnsi="Georgia"/>
        </w:rPr>
        <w:t xml:space="preserve"> о профилактических прививках" и № 6 "Сведения о контингентах детей, подростков, взрослых, привитых против инфекционных болезней"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выдает карту профилактических прививок по требованию пациентов, ведет учет выдачи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lastRenderedPageBreak/>
        <w:t>3.4. Работа медсестры-оператора картоте</w:t>
      </w:r>
      <w:r>
        <w:rPr>
          <w:rFonts w:ascii="Georgia" w:hAnsi="Georgia"/>
        </w:rPr>
        <w:t>ки с использованием АСУИ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Медсестра, работающая с АСУИ, должна быть дополнительно обучена работе с программами в режиме пользователя. Для реализации прививочной работы оператор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создает электронную картотеку и постоянно корректирует данные электронной </w:t>
      </w:r>
      <w:r>
        <w:rPr>
          <w:rFonts w:ascii="Georgia" w:hAnsi="Georgia"/>
        </w:rPr>
        <w:t>картотеки (вносит выполненные прививки в прививочном кабинете поликлиники, в дошкольных образовательных организациях, в школах, организациях)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формирует справочные структуры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формирует необходимые отчетно-аналитические документы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планирует прививк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Автоматическое планирование базируется на использовании набора схем иммунизации для каждого препарата, заложенного в комплекс. Устанавливая параметры схемы, создают требуемый график проведения соответствующей прививки с учетом общих установок, но адапт</w:t>
      </w:r>
      <w:r>
        <w:rPr>
          <w:rFonts w:ascii="Georgia" w:hAnsi="Georgia"/>
        </w:rPr>
        <w:t>ированный к конкретной группе пациентов. Для каждой вакцины может быть определено несколько схем, что позволяет создавать сложные и разветвленные графики вакцинации. Подсистема планирования предполагает, что первая схема для каждой прививки является основн</w:t>
      </w:r>
      <w:r>
        <w:rPr>
          <w:rFonts w:ascii="Georgia" w:hAnsi="Georgia"/>
        </w:rPr>
        <w:t>ой, и по умолчанию предлагает ее использование. Остальные схемы используются либо автоматически при реализации графика прививок, либо по специальному (индивидуальному или групповому) указанию. Индивидуальная установка схемы производится средствами комплекс</w:t>
      </w:r>
      <w:r>
        <w:rPr>
          <w:rFonts w:ascii="Georgia" w:hAnsi="Georgia"/>
        </w:rPr>
        <w:t>а по указанию врача. Групповая замена схем производится по рекомендациям врача-иммунолога методом работы с выборками. Подсистема выборок предназначена для формирования контингентов, используемых в последующем для выполнения определенных действий. Такими вы</w:t>
      </w:r>
      <w:r>
        <w:rPr>
          <w:rFonts w:ascii="Georgia" w:hAnsi="Georgia"/>
        </w:rPr>
        <w:t>борками могут быть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стандартные контингенты (вся поликлиника, участок, организация)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формирование списка по какому-либо признаку (возраст, вид вакцины, вакцинация, ревакцинация, индивидуальный график прививок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формирование отчетно-аналитиче</w:t>
      </w:r>
      <w:r>
        <w:rPr>
          <w:rFonts w:ascii="Georgia" w:hAnsi="Georgia"/>
        </w:rPr>
        <w:t>ского документа для интегральной оценки состояния прививочной работы (содержание документа может формироваться на базе прививочной картотеки или на базе других, ранее сформированных документов)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групповое изменение схем вакцинации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введение освобожде</w:t>
      </w:r>
      <w:r>
        <w:rPr>
          <w:rFonts w:ascii="Georgia" w:hAnsi="Georgia"/>
        </w:rPr>
        <w:t>ния от прививок согласно новым документам (приказы, наставления и т.п.)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перенос прививочных карт в архив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3.5. Функциональные обязанности главной (старшей) медицинской сестры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Главная (или старшая) медицинская сестра обеспечивает, организует и </w:t>
      </w:r>
      <w:r>
        <w:rPr>
          <w:rFonts w:ascii="Georgia" w:hAnsi="Georgia"/>
        </w:rPr>
        <w:lastRenderedPageBreak/>
        <w:t>контрол</w:t>
      </w:r>
      <w:r>
        <w:rPr>
          <w:rFonts w:ascii="Georgia" w:hAnsi="Georgia"/>
        </w:rPr>
        <w:t>ирует работу по иммунопрофилактике среднего медицинского персонала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заказывает, получает и выдает МИБП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контролирует движения МИБП в лечебно-профилактической организации и его подразделениях, ведет соответствующую учетно-отчетную документацию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</w:t>
      </w:r>
      <w:r>
        <w:rPr>
          <w:rFonts w:ascii="Georgia" w:hAnsi="Georgia"/>
        </w:rPr>
        <w:t>тролирует соблюдение "холодовой цепи" при доставке, хранении вакцин в лечебно-профилактической организации и выдаче МИБП на территории обслуживания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заказывает, получает и выдает бланки сертификатов профилактических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контролирует безопасный </w:t>
      </w:r>
      <w:r>
        <w:rPr>
          <w:rFonts w:ascii="Georgia" w:hAnsi="Georgia"/>
        </w:rPr>
        <w:t>сбор, обеззараживание, хранение, транспортирование медицинских отходов, образующихся при иммунизации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контролирует режим работы прививочного кабинета и медсестры-вакцинатора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плановое обучение и первичный инструктаж среднего медицинского п</w:t>
      </w:r>
      <w:r>
        <w:rPr>
          <w:rFonts w:ascii="Georgia" w:hAnsi="Georgia"/>
        </w:rPr>
        <w:t>ерсонала по иммунопрофилактике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необходимым оборудованием, оснащением, документами, бланками кабинеты лечебно-профилактической организации и выездные прививочные бригады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следит за наличием и сроком годности противошоковых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</w:t>
      </w:r>
      <w:r>
        <w:rPr>
          <w:rFonts w:ascii="Georgia" w:hAnsi="Georgia"/>
        </w:rPr>
        <w:t>нтролирует ведение документации, выдачу сертификатов</w:t>
      </w:r>
      <w:r>
        <w:rPr>
          <w:rFonts w:ascii="Georgia" w:hAnsi="Georgia"/>
        </w:rPr>
        <w:t>.</w:t>
      </w:r>
    </w:p>
    <w:p w:rsidR="00000000" w:rsidRDefault="002F3144">
      <w:pPr>
        <w:divId w:val="15591243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Работа медицинского персонала кабинета иммунопрофилактики (КИП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4.1. Врач кабинета иммунопрофилактики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участвует в планировании работы лечебно-профилактической организации по иммунопрофилактике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участвует в проведении занятий с врачами и медицинскими сестрами по вопросам иммунопрофилактики с ежегодным зачетом и аттестацией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участвует в работе иммунологической комиссии, анализирует обоснованность медицинских отводов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консультирует и проводи</w:t>
      </w:r>
      <w:r>
        <w:rPr>
          <w:rFonts w:ascii="Georgia" w:hAnsi="Georgia"/>
        </w:rPr>
        <w:t>т диспансерный учет пациентов с отягощенным анамнезом, определяет тактику вакцинации (формирование индивидуального графика, проведение медикаментозной подготовки, при необходимости назначает дополнительные обследования, консультации и др.), осуществляет на</w:t>
      </w:r>
      <w:r>
        <w:rPr>
          <w:rFonts w:ascii="Georgia" w:hAnsi="Georgia"/>
        </w:rPr>
        <w:t>блюдение в поствакцинальном периоде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осуществляет методическое руководство массовыми кампаниями иммунизации населения по эпидемическим показаниям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обучает родителей правильному уходу за привитыми детьми в поствакцинальном периоде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4.2. Медицинская се</w:t>
      </w:r>
      <w:r>
        <w:rPr>
          <w:rFonts w:ascii="Georgia" w:hAnsi="Georgia"/>
        </w:rPr>
        <w:t>стра кабинета иммунопрофилактики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ведет предварительную запись на прием к врачу-иммунологу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вызывает пациентов на иммунологическую комиссию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ведет учет диспансерной группы наблюдения врача КИП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регистрирует пациентов, проконсультированных врачо</w:t>
      </w:r>
      <w:r>
        <w:rPr>
          <w:rFonts w:ascii="Georgia" w:hAnsi="Georgia"/>
        </w:rPr>
        <w:t>м КИП и иммунологической комиссией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учитывает своевременность выполнения назначений врача (обследование, консультация у специалистов, лечение, вакцинация)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наблюдает за детьми диспансерной группы врача КИП после прививки</w:t>
      </w:r>
      <w:r>
        <w:rPr>
          <w:rFonts w:ascii="Georgia" w:hAnsi="Georgia"/>
        </w:rPr>
        <w:t>.</w:t>
      </w:r>
    </w:p>
    <w:p w:rsidR="00000000" w:rsidRDefault="002F3144">
      <w:pPr>
        <w:pStyle w:val="align-right"/>
        <w:divId w:val="371654981"/>
        <w:rPr>
          <w:rFonts w:ascii="Georgia" w:hAnsi="Georgia"/>
        </w:rPr>
      </w:pPr>
      <w:r>
        <w:rPr>
          <w:rFonts w:ascii="Georgia" w:hAnsi="Georgia"/>
        </w:rPr>
        <w:t>Приложение 3*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2F3144">
      <w:pPr>
        <w:divId w:val="21162212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2F3144">
      <w:pPr>
        <w:divId w:val="84196595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Работа центра по иммунопрофилактике (городского, областного</w:t>
      </w:r>
      <w:r>
        <w:rPr>
          <w:rStyle w:val="docsupplement-name"/>
          <w:rFonts w:ascii="Georgia" w:eastAsia="Times New Roman" w:hAnsi="Georgia"/>
        </w:rPr>
        <w:t>)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Организация центра регламентируется приказом городского, областного, краевого, республиканского органа исполнител</w:t>
      </w:r>
      <w:r>
        <w:rPr>
          <w:rFonts w:ascii="Georgia" w:hAnsi="Georgia"/>
        </w:rPr>
        <w:t>ьной власти в области здравоохранения. Центр может быть создан на базе областной, городской больницы, консультативно-диагностического центра, где имеются обученные квалифицированные специалисты по иммунопрофилактике. Центр осуществляет лечебно-профилактиче</w:t>
      </w:r>
      <w:r>
        <w:rPr>
          <w:rFonts w:ascii="Georgia" w:hAnsi="Georgia"/>
        </w:rPr>
        <w:t>скую, организационно-методическую и учебную работу, координируя ее с органами исполнительной власти в области здравоохранения и территориальными органами, осуществляющими надзор в сфере защиты прав потребителей и благополучия человека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t>1. Лечебно-профилакт</w:t>
      </w:r>
      <w:r>
        <w:rPr>
          <w:rFonts w:ascii="Georgia" w:hAnsi="Georgia"/>
          <w:b/>
          <w:bCs/>
        </w:rPr>
        <w:t>ическая работа:</w:t>
      </w:r>
      <w:r>
        <w:rPr>
          <w:rFonts w:ascii="Georgia" w:hAnsi="Georgia"/>
          <w:b/>
          <w:bCs/>
        </w:rPr>
        <w:t xml:space="preserve"> 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- консультация лиц с длительными медицинскими отводами, нарушенными графиками прививок, хроническими заболеваниями, оформление заключений и рекомендаций о возможности проведения прививок и тактике иммунизации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вакцинация (в сложных случ</w:t>
      </w:r>
      <w:r>
        <w:rPr>
          <w:rFonts w:ascii="Georgia" w:hAnsi="Georgia"/>
        </w:rPr>
        <w:t>аях) на базе центра (по типу стационара 1 дня) с последующим наблюдением в поствакцинальном периоде (патронаж по телефону, при необходимости повторный осмотр)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консультация и лечение детей с поствакцинальными осложнениями на базе центра и при выезде в т</w:t>
      </w:r>
      <w:r>
        <w:rPr>
          <w:rFonts w:ascii="Georgia" w:hAnsi="Georgia"/>
        </w:rPr>
        <w:t>ерриториальные лечебно-профилактические организации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t>2. Организационно-методическая работа: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совместную работу с органами исполнительной власти в области здравоохранения, специалистами комитета здравоохранения и органами, осуществляющими надз</w:t>
      </w:r>
      <w:r>
        <w:rPr>
          <w:rFonts w:ascii="Georgia" w:hAnsi="Georgia"/>
        </w:rPr>
        <w:t xml:space="preserve">ор в сфере защиты прав потребителей и благополучия </w:t>
      </w:r>
      <w:r>
        <w:rPr>
          <w:rFonts w:ascii="Georgia" w:hAnsi="Georgia"/>
        </w:rPr>
        <w:lastRenderedPageBreak/>
        <w:t>населения (главным терапевтом, педиатром, врачом-инфекционистом, врачом-эпидемиологом) с целью совершенствования иммунопрофилактики в лечебно-профилактической организации данной территории (внедрение новых</w:t>
      </w:r>
      <w:r>
        <w:rPr>
          <w:rFonts w:ascii="Georgia" w:hAnsi="Georgia"/>
        </w:rPr>
        <w:t xml:space="preserve"> методов работы, проверка обоснованности медицинских отводов в лечебно-профилактической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внедряет утвержденные Министерством здравоохранения и социального развития Российской Федерации методические рекомендации, пособия для врачей, информац</w:t>
      </w:r>
      <w:r>
        <w:rPr>
          <w:rFonts w:ascii="Georgia" w:hAnsi="Georgia"/>
        </w:rPr>
        <w:t>ионные письма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разрабатывает новые предложения для внедрения по совершенствованию иммунопрофилактики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пропагандирует медицинские знания (с использованием СМИ, наглядной агитации, бесед)</w:t>
      </w:r>
      <w:r>
        <w:rPr>
          <w:rFonts w:ascii="Georgia" w:hAnsi="Georgia"/>
        </w:rPr>
        <w:t>;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 xml:space="preserve">- участвует в научной работе по иммунопрофилактике совместно с </w:t>
      </w:r>
      <w:r>
        <w:rPr>
          <w:rFonts w:ascii="Georgia" w:hAnsi="Georgia"/>
        </w:rPr>
        <w:t>кафедрами вузов, 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анализ охвата прививками и причины непривитости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оценивает результаты серомониторинга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формирует информационные и отчетные материалы в территориальные органы, осуществляющие надзор в сфере защиты прав потре</w:t>
      </w:r>
      <w:r>
        <w:rPr>
          <w:rFonts w:ascii="Georgia" w:hAnsi="Georgia"/>
        </w:rPr>
        <w:t>бителей и благополучия человека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  <w:b/>
          <w:bCs/>
        </w:rPr>
        <w:t>3. Учебная работа;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и проводит обучение, используя различные формы и методы: циклы усовершенствования, рабочие места, лекции, семинары, практические занятия, доклады</w:t>
      </w:r>
      <w:r>
        <w:rPr>
          <w:rFonts w:ascii="Georgia" w:hAnsi="Georgia"/>
        </w:rPr>
        <w:t>.</w:t>
      </w:r>
    </w:p>
    <w:p w:rsidR="00000000" w:rsidRDefault="002F3144">
      <w:pPr>
        <w:pStyle w:val="align-right"/>
        <w:divId w:val="371654981"/>
        <w:rPr>
          <w:rFonts w:ascii="Georgia" w:hAnsi="Georgia"/>
        </w:rPr>
      </w:pPr>
      <w:r>
        <w:rPr>
          <w:rFonts w:ascii="Georgia" w:hAnsi="Georgia"/>
        </w:rPr>
        <w:t>Приложение 4*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2F3144">
      <w:pPr>
        <w:divId w:val="14092722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На государственную регистрацию в Минюст России не представлялось. </w:t>
      </w:r>
    </w:p>
    <w:p w:rsidR="00000000" w:rsidRDefault="002F3144">
      <w:pPr>
        <w:divId w:val="179818229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Кадровое обеспечение организации, занимающейся иммунопрофилактико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Штат сотрудников лечебно-профилактических организаций, занимающихся иммунопрофилактикой населения, определяе</w:t>
      </w:r>
      <w:r>
        <w:rPr>
          <w:rFonts w:ascii="Georgia" w:hAnsi="Georgia"/>
        </w:rPr>
        <w:t>тся контингентом обслуживаемого населения и объемом прививочной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лечебно-профилактической организации, осуществляющей профилактические прививки детскому и подростковому населению: врач кабинета иммунопрофилактики - 1 ставка на 10 тыс. детей; медс</w:t>
      </w:r>
      <w:r>
        <w:rPr>
          <w:rFonts w:ascii="Georgia" w:hAnsi="Georgia"/>
        </w:rPr>
        <w:t>естра кабинета иммунопрофилактики - 1 ставка на 10 тыс. детей; медсестра-картотетчица (медсестра-оператор) - 1 ставка на 3,5 тыс. детей дошкольного возраста или 5 тыс. детей школьного возраста, при 12-часовой работе прививочного кабинета - 3 ставки прививо</w:t>
      </w:r>
      <w:r>
        <w:rPr>
          <w:rFonts w:ascii="Georgia" w:hAnsi="Georgia"/>
        </w:rPr>
        <w:t>чных медсестер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лечебно-профилактической организации, осуществляющей профилактические </w:t>
      </w:r>
      <w:r>
        <w:rPr>
          <w:rFonts w:ascii="Georgia" w:hAnsi="Georgia"/>
        </w:rPr>
        <w:lastRenderedPageBreak/>
        <w:t xml:space="preserve">прививки взрослому населению: 1 врач, ответственный за организацию прививочной работы, и 2 медсестры на 30 тыс. населения, медсестра-картотетчица (медсестра-оператор) </w:t>
      </w:r>
      <w:r>
        <w:rPr>
          <w:rFonts w:ascii="Georgia" w:hAnsi="Georgia"/>
        </w:rPr>
        <w:t>- 1 на 20 тыс. населения, при 12-часовой работе прививочного кабинета - 2 ставки прививочных медсестер</w:t>
      </w:r>
      <w:r>
        <w:rPr>
          <w:rFonts w:ascii="Georgia" w:hAnsi="Georgia"/>
        </w:rPr>
        <w:t>.</w:t>
      </w:r>
    </w:p>
    <w:p w:rsidR="00000000" w:rsidRDefault="002F3144">
      <w:pPr>
        <w:pStyle w:val="align-right"/>
        <w:divId w:val="371654981"/>
        <w:rPr>
          <w:rFonts w:ascii="Georgia" w:hAnsi="Georgia"/>
        </w:rPr>
      </w:pPr>
      <w:r>
        <w:rPr>
          <w:rFonts w:ascii="Georgia" w:hAnsi="Georgia"/>
        </w:rPr>
        <w:t>Приложение 5*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2F3144">
      <w:pPr>
        <w:divId w:val="170570913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2F3144">
      <w:pPr>
        <w:divId w:val="179806062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Перечень основных нормативных, методических и организационно-распорядительных документов, регулирующих организацию и проведение иммунопрофилактики инфекционных болезне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2F3144">
      <w:pPr>
        <w:divId w:val="17331206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Федеральные закон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</w:t>
      </w:r>
      <w:hyperlink r:id="rId29" w:anchor="/document/99/9005413/" w:history="1">
        <w:r>
          <w:rPr>
            <w:rStyle w:val="a4"/>
            <w:rFonts w:ascii="Georgia" w:hAnsi="Georgia"/>
          </w:rPr>
          <w:t xml:space="preserve"> "Основы законодательства Российской Федерации об охране здоровья граждан" от 22.07.93 № 5487-1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2. </w:t>
      </w:r>
      <w:hyperlink r:id="rId30" w:anchor="/document/99/901729631/" w:history="1">
        <w:r>
          <w:rPr>
            <w:rStyle w:val="a4"/>
            <w:rFonts w:ascii="Georgia" w:hAnsi="Georgia"/>
          </w:rPr>
          <w:t>"О санитарно-эпидемиологическом благополучии населения" от 30.03.99 № 52-ФЗ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3. </w:t>
      </w:r>
      <w:hyperlink r:id="rId31" w:anchor="/document/99/901717430/" w:history="1">
        <w:r>
          <w:rPr>
            <w:rStyle w:val="a4"/>
            <w:rFonts w:ascii="Georgia" w:hAnsi="Georgia"/>
          </w:rPr>
          <w:t>"Об иммунопрофилактике инфекционных болезней" от 17.09.98 № 157-ФЗ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4.</w:t>
      </w:r>
      <w:hyperlink r:id="rId32" w:anchor="/document/99/901789645/" w:history="1">
        <w:r>
          <w:rPr>
            <w:rStyle w:val="a4"/>
            <w:rFonts w:ascii="Georgia" w:hAnsi="Georgia"/>
          </w:rPr>
          <w:t xml:space="preserve"> "О предупреждении распространения туберкул</w:t>
        </w:r>
        <w:r>
          <w:rPr>
            <w:rStyle w:val="a4"/>
            <w:rFonts w:ascii="Georgia" w:hAnsi="Georgia"/>
          </w:rPr>
          <w:t>еза в Российской Федерации" от 18.06.2001 № 77-ФЗ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5.</w:t>
      </w:r>
      <w:hyperlink r:id="rId33" w:anchor="/document/99/901711207/" w:history="1">
        <w:r>
          <w:rPr>
            <w:rStyle w:val="a4"/>
            <w:rFonts w:ascii="Georgia" w:hAnsi="Georgia"/>
          </w:rPr>
          <w:t xml:space="preserve"> "О лекарственных средствах" от 22.06.98 № 86-ФЗ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6. </w:t>
      </w:r>
      <w:hyperlink r:id="rId34" w:anchor="/document/99/901713538/" w:history="1">
        <w:r>
          <w:rPr>
            <w:rStyle w:val="a4"/>
            <w:rFonts w:ascii="Georgia" w:hAnsi="Georgia"/>
          </w:rPr>
          <w:t>"Об ос</w:t>
        </w:r>
        <w:r>
          <w:rPr>
            <w:rStyle w:val="a4"/>
            <w:rFonts w:ascii="Georgia" w:hAnsi="Georgia"/>
          </w:rPr>
          <w:t>новных гарантиях прав ребенка в Российской Федерации" от 24.07.93* № 124-ФЗ</w:t>
        </w:r>
      </w:hyperlink>
      <w:r>
        <w:rPr>
          <w:rFonts w:ascii="Georgia" w:hAnsi="Georgia"/>
        </w:rPr>
        <w:t>.</w:t>
      </w:r>
    </w:p>
    <w:p w:rsidR="00000000" w:rsidRDefault="002F3144">
      <w:pPr>
        <w:divId w:val="203981832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читать: "от 24.07.98". </w:t>
      </w:r>
    </w:p>
    <w:p w:rsidR="00000000" w:rsidRDefault="002F3144">
      <w:pPr>
        <w:divId w:val="13398860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Постановления Правительства Российской Федераци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</w:t>
      </w:r>
      <w:hyperlink r:id="rId35" w:anchor="/document/99/901738896/" w:history="1">
        <w:r>
          <w:rPr>
            <w:rStyle w:val="a4"/>
            <w:rFonts w:ascii="Georgia" w:hAnsi="Georgia"/>
          </w:rPr>
          <w:t xml:space="preserve">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 от 15.07.99 № 825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2. </w:t>
      </w:r>
      <w:hyperlink r:id="rId36" w:anchor="/document/99/901740048/" w:history="1">
        <w:r>
          <w:rPr>
            <w:rStyle w:val="a4"/>
            <w:rFonts w:ascii="Georgia" w:hAnsi="Georgia"/>
          </w:rPr>
          <w:t>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</w:t>
        </w:r>
        <w:r>
          <w:rPr>
            <w:rStyle w:val="a4"/>
            <w:rFonts w:ascii="Georgia" w:hAnsi="Georgia"/>
          </w:rPr>
          <w:t xml:space="preserve"> на получение государственных единовременных пособий" от 02.08.99 № 885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3. </w:t>
      </w:r>
      <w:hyperlink r:id="rId37" w:anchor="/document/99/901777996/" w:history="1">
        <w:r>
          <w:rPr>
            <w:rStyle w:val="a4"/>
            <w:rFonts w:ascii="Georgia" w:hAnsi="Georgia"/>
          </w:rPr>
          <w:t>"О порядке выплаты государственных единовременных пособий и ежемесячных денежных компенсаций при возникновении поствакцинальных осложнений" от 27.12.2000 № 1013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4. </w:t>
      </w:r>
      <w:hyperlink r:id="rId38" w:anchor="/document/99/901807524/" w:history="1">
        <w:r>
          <w:rPr>
            <w:rStyle w:val="a4"/>
            <w:rFonts w:ascii="Georgia" w:hAnsi="Georgia"/>
          </w:rPr>
          <w:t>"О предупреждении р</w:t>
        </w:r>
        <w:r>
          <w:rPr>
            <w:rStyle w:val="a4"/>
            <w:rFonts w:ascii="Georgia" w:hAnsi="Georgia"/>
          </w:rPr>
          <w:t xml:space="preserve">аспространения туберкулеза в Российской Федерации" от </w:t>
        </w:r>
        <w:r>
          <w:rPr>
            <w:rStyle w:val="a4"/>
            <w:rFonts w:ascii="Georgia" w:hAnsi="Georgia"/>
          </w:rPr>
          <w:lastRenderedPageBreak/>
          <w:t>25.12.2001 № 892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5. </w:t>
      </w:r>
      <w:hyperlink r:id="rId39" w:anchor="/document/99/9014953/" w:history="1">
        <w:r>
          <w:rPr>
            <w:rStyle w:val="a4"/>
            <w:rFonts w:ascii="Georgia" w:hAnsi="Georgia"/>
          </w:rPr>
          <w:t>"О государственном контроле за медицинскими иммунобиологическими препаратами" от 18.12.95 № 1241</w:t>
        </w:r>
      </w:hyperlink>
      <w:r>
        <w:rPr>
          <w:rFonts w:ascii="Georgia" w:hAnsi="Georgia"/>
        </w:rPr>
        <w:t>.</w:t>
      </w:r>
    </w:p>
    <w:p w:rsidR="00000000" w:rsidRDefault="002F3144">
      <w:pPr>
        <w:divId w:val="18807045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Государственн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ые санитарно-эпидемиологические правил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 "Обеспечение безопасности иммунизации. СП 3.3.2342-08"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2. </w:t>
      </w:r>
      <w:hyperlink r:id="rId40" w:anchor="/document/99/902094569/XA00LVA2M9/" w:history="1">
        <w:r>
          <w:rPr>
            <w:rStyle w:val="a4"/>
            <w:rFonts w:ascii="Georgia" w:hAnsi="Georgia"/>
          </w:rPr>
          <w:t>"Профилактика полиомиелита в постсертификационный период. СП 3.1.1.2343</w:t>
        </w:r>
        <w:r>
          <w:rPr>
            <w:rStyle w:val="a4"/>
            <w:rFonts w:ascii="Georgia" w:hAnsi="Georgia"/>
          </w:rPr>
          <w:t>-08"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3. "Профилактика вирусного гепатита В. СП 3.1.1.2341-08"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4. </w:t>
      </w:r>
      <w:hyperlink r:id="rId41" w:anchor="/document/99/902094567/XA00LUO2M6/" w:history="1">
        <w:r>
          <w:rPr>
            <w:rStyle w:val="a4"/>
            <w:rFonts w:ascii="Georgia" w:hAnsi="Georgia"/>
          </w:rPr>
          <w:t>"Профилактика клещевого энцефалита. СП 3.1.3.2352-08"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5. </w:t>
      </w:r>
      <w:hyperlink r:id="rId42" w:anchor="/document/99/901865932/XA00LTK2M0/" w:history="1">
        <w:r>
          <w:rPr>
            <w:rStyle w:val="a4"/>
            <w:rFonts w:ascii="Georgia" w:hAnsi="Georgia"/>
          </w:rPr>
          <w:t>"Общие требования по профилактике инфекционных и паразитарных болезней. СП 3.1./3.2.1379-03"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6. "Профилактика и борьба с заразными болезнями, общими для человека и животных. СП 3.1.084-96, ВП 13.3.4.1100-96"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7. </w:t>
      </w:r>
      <w:hyperlink r:id="rId43" w:anchor="/document/99/901814470/XA00LTK2M0/" w:history="1">
        <w:r>
          <w:rPr>
            <w:rStyle w:val="a4"/>
            <w:rFonts w:ascii="Georgia" w:hAnsi="Georgia"/>
          </w:rPr>
          <w:t>"Профилактика дифтерии. СП 3.1.2.1108-02"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8. </w:t>
      </w:r>
      <w:hyperlink r:id="rId44" w:anchor="/document/99/901835062/XA00LTK2M0/" w:history="1">
        <w:r>
          <w:rPr>
            <w:rStyle w:val="a4"/>
            <w:rFonts w:ascii="Georgia" w:hAnsi="Georgia"/>
          </w:rPr>
          <w:t>"Профилактика кори, краснухи, эпидемического парот</w:t>
        </w:r>
        <w:r>
          <w:rPr>
            <w:rStyle w:val="a4"/>
            <w:rFonts w:ascii="Georgia" w:hAnsi="Georgia"/>
          </w:rPr>
          <w:t>ита. СП 3.1.2.1176-02"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9. </w:t>
      </w:r>
      <w:hyperlink r:id="rId45" w:anchor="/document/99/901862248/" w:history="1">
        <w:r>
          <w:rPr>
            <w:rStyle w:val="a4"/>
            <w:rFonts w:ascii="Georgia" w:hAnsi="Georgia"/>
          </w:rPr>
          <w:t>"Профилактика коклюшной инфекции. СП 3.1.2.1320-03"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10. "Профилактика менингококковой инфекции. СП 3.1.2.1321-03"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11. </w:t>
      </w:r>
      <w:hyperlink r:id="rId46" w:anchor="/document/99/901862254/XA00LTK2M0/" w:history="1">
        <w:r>
          <w:rPr>
            <w:rStyle w:val="a4"/>
            <w:rFonts w:ascii="Georgia" w:hAnsi="Georgia"/>
          </w:rPr>
          <w:t>"Профилактика гриппа. СП 3.1.2.1319-03"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12. </w:t>
      </w:r>
      <w:hyperlink r:id="rId47" w:anchor="/document/99/901865930/XA00LTK2M0/" w:history="1">
        <w:r>
          <w:rPr>
            <w:rStyle w:val="a4"/>
            <w:rFonts w:ascii="Georgia" w:hAnsi="Georgia"/>
          </w:rPr>
          <w:t>"Дополнения и изменения к СП 3.1.2.1319-03 "Профилактика гриппа. СП 3.1.2.1382-03</w:t>
        </w:r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13. </w:t>
      </w:r>
      <w:hyperlink r:id="rId48" w:anchor="/document/99/901860635/XA00LTK2M0/" w:history="1">
        <w:r>
          <w:rPr>
            <w:rStyle w:val="a4"/>
            <w:rFonts w:ascii="Georgia" w:hAnsi="Georgia"/>
          </w:rPr>
          <w:t>"Профилактика туберкулеза. СП 3.1.1295-03"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14. </w:t>
      </w:r>
      <w:hyperlink r:id="rId49" w:anchor="/document/99/901865931/XA00LTK2M0/" w:history="1">
        <w:r>
          <w:rPr>
            <w:rStyle w:val="a4"/>
            <w:rFonts w:ascii="Georgia" w:hAnsi="Georgia"/>
          </w:rPr>
          <w:t>"Профилактика столбняка. СП 3.1.138</w:t>
        </w:r>
        <w:r>
          <w:rPr>
            <w:rStyle w:val="a4"/>
            <w:rFonts w:ascii="Georgia" w:hAnsi="Georgia"/>
          </w:rPr>
          <w:t>1-03"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15. </w:t>
      </w:r>
      <w:hyperlink r:id="rId50" w:anchor="/document/99/901856951/XA00LTK2M0/" w:history="1">
        <w:r>
          <w:rPr>
            <w:rStyle w:val="a4"/>
            <w:rFonts w:ascii="Georgia" w:hAnsi="Georgia"/>
          </w:rPr>
          <w:t>"Условия транспортирования и хранения медицинских иммунобиологических препаратов. СП 3.3.2.1248-03"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16. "Санитарно-эпидемиологические требования к условиям тран</w:t>
      </w:r>
      <w:r>
        <w:rPr>
          <w:rFonts w:ascii="Georgia" w:hAnsi="Georgia"/>
        </w:rPr>
        <w:t>спортирования, хранения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здравоохранения. СП 3.3.2.1120-02"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17. "Изменения и дополнения 1 к санитарно-эпидемиологиче</w:t>
      </w:r>
      <w:r>
        <w:rPr>
          <w:rFonts w:ascii="Georgia" w:hAnsi="Georgia"/>
        </w:rPr>
        <w:t>ским правилам СП 3.3.2.1120-02 "Санитарно-эпидемиологические требования к условиям транспортирования, хранения и отпуску гражданам медицинских иммунобиологических препаратов, используемых для иммунопрофилактики, аптечными учреждениями и учреждениями здраво</w:t>
      </w:r>
      <w:r>
        <w:rPr>
          <w:rFonts w:ascii="Georgia" w:hAnsi="Georgia"/>
        </w:rPr>
        <w:t>охранения. СП 3.3.2.2330-08"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18. </w:t>
      </w:r>
      <w:hyperlink r:id="rId51" w:anchor="/document/99/901860644/XA00LTK2M0/" w:history="1">
        <w:r>
          <w:rPr>
            <w:rStyle w:val="a4"/>
            <w:rFonts w:ascii="Georgia" w:hAnsi="Georgia"/>
          </w:rPr>
          <w:t>"Надлежащая практика производства медицинских иммунобиологических препаратов. СП 3.3.2.1288-03"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19. </w:t>
      </w:r>
      <w:hyperlink r:id="rId52" w:anchor="/document/99/901793598/XA00LTK2M0/" w:history="1">
        <w:r>
          <w:rPr>
            <w:rStyle w:val="a4"/>
            <w:rFonts w:ascii="Georgia" w:hAnsi="Georgia"/>
          </w:rPr>
          <w:t>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20. "Правила сбора, хранения и удаления отходов лечебно-профилактических учреждений. СанПиН 2.1.7.728-99"</w:t>
      </w:r>
      <w:r>
        <w:rPr>
          <w:rFonts w:ascii="Georgia" w:hAnsi="Georgia"/>
        </w:rPr>
        <w:t>.</w:t>
      </w:r>
    </w:p>
    <w:p w:rsidR="00000000" w:rsidRDefault="002F3144">
      <w:pPr>
        <w:divId w:val="6311368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Приказ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 Минздрава России от 27.06.2001 № 229 "О национальном календаре профилактических прививок и календаре профилактических прививок по эпидемич</w:t>
      </w:r>
      <w:r>
        <w:rPr>
          <w:rFonts w:ascii="Georgia" w:hAnsi="Georgia"/>
        </w:rPr>
        <w:t>еским показаниям"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2. Минздравсоцразвития России от 17.01.2006 № 27 "О внесении изменений в приложение № 1 к приказу Минздрава России от 27 июня 2001 года № 229 "О национальном календаре профилактических прививок и календаре профилактических прививок по эп</w:t>
      </w:r>
      <w:r>
        <w:rPr>
          <w:rFonts w:ascii="Georgia" w:hAnsi="Georgia"/>
        </w:rPr>
        <w:t>идемическим показаниям"</w:t>
      </w:r>
      <w:r>
        <w:rPr>
          <w:rFonts w:ascii="Georgia" w:hAnsi="Georgia"/>
        </w:rPr>
        <w:t>.</w:t>
      </w:r>
    </w:p>
    <w:p w:rsidR="00000000" w:rsidRDefault="002F3144">
      <w:pPr>
        <w:divId w:val="19812268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Методические указания и рекомендаци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1. "Эпидемиологический надзор за дифтерийной инфекцией. МУ 3.1.1082-01"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2. "Тактика иммунизации взрослого населения против дифтерии. МУ 3.3.1252-03"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3. "Эпидемиологический надзор за корью, к</w:t>
      </w:r>
      <w:r>
        <w:rPr>
          <w:rFonts w:ascii="Georgia" w:hAnsi="Georgia"/>
        </w:rPr>
        <w:t>раснухой, эпидемическим паротитом. МУ 3.1.2.1177-02"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4. "Эпидемиологический надзор за колюшной инфекцией. МУ 3.1.2.2160-07"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5. "Эпидемиологический надзор за полиомиелитом и острыми вялыми параличами. МУ 3.1.1.1119-02"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6. "Мониторинг поствакцинальных </w:t>
      </w:r>
      <w:r>
        <w:rPr>
          <w:rFonts w:ascii="Georgia" w:hAnsi="Georgia"/>
        </w:rPr>
        <w:t>осложнений и их профилактика. МУ 3.3.1.1123-02"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7. "Расследование случаев поствакцинальных осложнений. МУ 3.3.1879-04"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8. "Порядок проведения профилактических прививок. МУ 3.3.1889-04"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9. "Проведение профилактических прививок среди вынужденных пересе</w:t>
      </w:r>
      <w:r>
        <w:rPr>
          <w:rFonts w:ascii="Georgia" w:hAnsi="Georgia"/>
        </w:rPr>
        <w:t>ленцев на территории Северного Кавказа и населения Чеченской Республики. МУ от 23.11.99"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10. "Медицинские противопоказания к проведению профилактических прививок. МУ 3.3.1.1095-02"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11. "Организация работы прививочного кабинета детской поликлиники, каби</w:t>
      </w:r>
      <w:r>
        <w:rPr>
          <w:rFonts w:ascii="Georgia" w:hAnsi="Georgia"/>
        </w:rPr>
        <w:t>нета иммунопрофилактики и прививочных бригад. МУ 3.3.1891-04"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12. "Организация и проведение серологического мониторинга состояния </w:t>
      </w:r>
      <w:r>
        <w:rPr>
          <w:rFonts w:ascii="Georgia" w:hAnsi="Georgia"/>
        </w:rPr>
        <w:lastRenderedPageBreak/>
        <w:t>коллективного иммунитета против "управляемых" инфекций (дифтерия, столбняк, корь, краснуха, эпидемический паротит, полиомиел</w:t>
      </w:r>
      <w:r>
        <w:rPr>
          <w:rFonts w:ascii="Georgia" w:hAnsi="Georgia"/>
        </w:rPr>
        <w:t>ит). МУ 3.1.1.1760-03*"</w:t>
      </w:r>
      <w:r>
        <w:rPr>
          <w:rFonts w:ascii="Georgia" w:hAnsi="Georgia"/>
        </w:rPr>
        <w:t>.</w:t>
      </w:r>
    </w:p>
    <w:p w:rsidR="00000000" w:rsidRDefault="002F3144">
      <w:pPr>
        <w:divId w:val="194518440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читать: "МУ 3.1.1760-03". </w:t>
      </w:r>
    </w:p>
    <w:p w:rsidR="00000000" w:rsidRDefault="002F3144">
      <w:pPr>
        <w:divId w:val="3716549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13. "Порядок обеспечения государственных и муниципальных организаций здравоохранения МИБП для проведения профилактических прививок национального календаря профилакт</w:t>
      </w:r>
      <w:r>
        <w:rPr>
          <w:rFonts w:ascii="Georgia" w:eastAsia="Times New Roman" w:hAnsi="Georgia"/>
        </w:rPr>
        <w:t>ических прививок и календаря профилактических прививок по эпидемическим показаниям МУ 3.3.2.1172-02"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14. "Организация контроля за соблюдением правил хранения и транспортирования медицинских иммунобиологических препаратов МУ 3.3.2.1121-02"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15. "О порядк</w:t>
      </w:r>
      <w:r>
        <w:rPr>
          <w:rFonts w:ascii="Georgia" w:eastAsia="Times New Roman" w:hAnsi="Georgia"/>
        </w:rPr>
        <w:t>е уничтожения непригодных к использованию вакцин и анатоксинов. МУ 3.3.2.1761-03"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16. "Экономическая эффективность вакцинопрофилактики. МУ 3.3.1878-04"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17. "Методы контроля медицинских иммунобиологических препаратов, вводимых людям. МУ 4.1./4.2.588-96"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18. "Порядок государственного надзора за качеством медицинских иммунобиологических препаратов. МУ 3.3.2.1081-01"</w:t>
      </w:r>
      <w:r>
        <w:rPr>
          <w:rFonts w:ascii="Georgia" w:eastAsia="Times New Roman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19. "Сертификация медицинских иммунобиологических препаратов. МУ 3.3.2.684-98"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20. "Методы определения показателей качества иммунобиологи</w:t>
      </w:r>
      <w:r>
        <w:rPr>
          <w:rFonts w:ascii="Georgia" w:hAnsi="Georgia"/>
        </w:rPr>
        <w:t>ческих препаратов для профилактики и диагностики гриппа. МУ 3.3.2.1758-03"</w:t>
      </w:r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>21. МР № 99/222-00 "Основные требования и критерии оценки качества работы детских лечебно-профилактических учреждений по иммунопрофилактике"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22. "Порядок использования, сбора, хр</w:t>
      </w:r>
      <w:r>
        <w:rPr>
          <w:rFonts w:ascii="Georgia" w:hAnsi="Georgia"/>
        </w:rPr>
        <w:t>анения, транспортировки, уничтожения, утилизации (переработки) самоблокирующихся (саморазрушающихся) шприцев и игл инъекционных одноразового применения. МР, утвержденные 11.11.2005 зам. руководителя Роспотребнадзора"</w:t>
      </w:r>
      <w:r>
        <w:rPr>
          <w:rFonts w:ascii="Georgia" w:hAnsi="Georgia"/>
        </w:rPr>
        <w:t>.</w:t>
      </w:r>
    </w:p>
    <w:p w:rsidR="00000000" w:rsidRDefault="002F3144">
      <w:pPr>
        <w:divId w:val="12029396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Инструкци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 xml:space="preserve">1. </w:t>
      </w:r>
      <w:hyperlink r:id="rId53" w:anchor="/document/99/901967696/XA00MBI2ND/" w:history="1">
        <w:r>
          <w:rPr>
            <w:rStyle w:val="a4"/>
            <w:rFonts w:ascii="Georgia" w:hAnsi="Georgia"/>
          </w:rPr>
          <w:t>Инструкция по составлению формы федерального государственного статистического наблюдения № 5 "Сведения о профилактических прививках"</w:t>
        </w:r>
      </w:hyperlink>
      <w:r>
        <w:rPr>
          <w:rFonts w:ascii="Georgia" w:hAnsi="Georgia"/>
        </w:rPr>
        <w:t xml:space="preserve">. Утв. </w:t>
      </w:r>
      <w:hyperlink r:id="rId54" w:anchor="/document/99/901967696/" w:history="1">
        <w:r>
          <w:rPr>
            <w:rStyle w:val="a4"/>
            <w:rFonts w:ascii="Georgia" w:hAnsi="Georgia"/>
          </w:rPr>
          <w:t>приказом Федеральной службы по надзору в сфере защиты прав потребителей и благополучия человека от 05.12.2005 № 787</w:t>
        </w:r>
      </w:hyperlink>
      <w:r>
        <w:rPr>
          <w:rFonts w:ascii="Georgia" w:hAnsi="Georgia"/>
        </w:rPr>
        <w:t>.</w:t>
      </w:r>
    </w:p>
    <w:p w:rsidR="00000000" w:rsidRDefault="002F3144">
      <w:pPr>
        <w:spacing w:after="223"/>
        <w:jc w:val="both"/>
        <w:divId w:val="371654981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55" w:anchor="/document/99/901967696/XA00M7K2N7/" w:history="1">
        <w:r>
          <w:rPr>
            <w:rStyle w:val="a4"/>
            <w:rFonts w:ascii="Georgia" w:hAnsi="Georgia"/>
          </w:rPr>
          <w:t>Инструкция по составлению формы федерально</w:t>
        </w:r>
        <w:r>
          <w:rPr>
            <w:rStyle w:val="a4"/>
            <w:rFonts w:ascii="Georgia" w:hAnsi="Georgia"/>
          </w:rPr>
          <w:t>го государственного статистического наблюдения № 6 "Сведения о контингентах детей, подростков и взрослых, привитых против инфекционных заболеваний"</w:t>
        </w:r>
      </w:hyperlink>
      <w:r>
        <w:rPr>
          <w:rFonts w:ascii="Georgia" w:hAnsi="Georgia"/>
        </w:rPr>
        <w:t xml:space="preserve">. Утв. </w:t>
      </w:r>
      <w:hyperlink r:id="rId56" w:anchor="/document/99/901967696/" w:history="1">
        <w:r>
          <w:rPr>
            <w:rStyle w:val="a4"/>
            <w:rFonts w:ascii="Georgia" w:hAnsi="Georgia"/>
          </w:rPr>
          <w:t xml:space="preserve">приказом </w:t>
        </w:r>
        <w:r>
          <w:rPr>
            <w:rStyle w:val="a4"/>
            <w:rFonts w:ascii="Georgia" w:hAnsi="Georgia"/>
          </w:rPr>
          <w:lastRenderedPageBreak/>
          <w:t xml:space="preserve">Федеральной службы по </w:t>
        </w:r>
        <w:r>
          <w:rPr>
            <w:rStyle w:val="a4"/>
            <w:rFonts w:ascii="Georgia" w:hAnsi="Georgia"/>
          </w:rPr>
          <w:t>надзору в сфере защиты прав потребителей и благополучия человека от 05.12.2005 № 787</w:t>
        </w:r>
      </w:hyperlink>
      <w:r>
        <w:rPr>
          <w:rFonts w:ascii="Georgia" w:hAnsi="Georgia"/>
        </w:rPr>
        <w:t>.</w:t>
      </w:r>
    </w:p>
    <w:p w:rsidR="002F3144" w:rsidRDefault="002F3144">
      <w:pPr>
        <w:divId w:val="14211783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2F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5BDF"/>
    <w:rsid w:val="002F3144"/>
    <w:rsid w:val="008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09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98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10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2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0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6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6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95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1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1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2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8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7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6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22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6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0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3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3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1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2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91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6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3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0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5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8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8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4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6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83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image" Target="http://www.gosfinansy.ru/system/content/feature/image/2629795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14037</Words>
  <Characters>80017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2017-01-17T08:59:00Z</dcterms:created>
  <dcterms:modified xsi:type="dcterms:W3CDTF">2017-01-17T08:59:00Z</dcterms:modified>
</cp:coreProperties>
</file>