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1B8C">
      <w:pPr>
        <w:pStyle w:val="printredaction-line"/>
        <w:divId w:val="180396379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26 мая 2013</w:t>
      </w:r>
    </w:p>
    <w:p w:rsidR="00000000" w:rsidRDefault="004F1B8C">
      <w:pPr>
        <w:divId w:val="20100148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Минздрава России от 11.03.2013 № 121н</w:t>
      </w:r>
    </w:p>
    <w:p w:rsidR="00000000" w:rsidRDefault="004F1B8C">
      <w:pPr>
        <w:pStyle w:val="2"/>
        <w:divId w:val="18039637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</w:t>
      </w:r>
      <w:r>
        <w:rPr>
          <w:rFonts w:ascii="Georgia" w:eastAsia="Times New Roman" w:hAnsi="Georgia"/>
        </w:rPr>
        <w:t>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</w:t>
      </w:r>
      <w:r>
        <w:rPr>
          <w:rFonts w:ascii="Georgia" w:eastAsia="Times New Roman" w:hAnsi="Georgia"/>
        </w:rPr>
        <w:t>тации (пересадке) органов и (или) тканей, обращении донорской крови и (или) ее компонентов в медицинских целях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902342781/XA00M2O2MP/" w:history="1">
        <w:r>
          <w:rPr>
            <w:rStyle w:val="a4"/>
            <w:rFonts w:ascii="Georgia" w:hAnsi="Georgia"/>
          </w:rPr>
          <w:t>пунктом 3 Положения о лицензировании медицинск</w:t>
        </w:r>
        <w:r>
          <w:rPr>
            <w:rStyle w:val="a4"/>
            <w:rFonts w:ascii="Georgia" w:hAnsi="Georgia"/>
          </w:rPr>
          <w:t>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902342781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16 апреля 2012 года № 291 "О лицензировании медицинской деятельности (за исключением указанной деятельности, осуществляемой медицинскими организац</w:t>
        </w:r>
        <w:r>
          <w:rPr>
            <w:rStyle w:val="a4"/>
            <w:rFonts w:ascii="Georgia" w:hAnsi="Georgia"/>
          </w:rPr>
          <w:t>иями и другими организациями, входящими в частную систему здравоохранения, на территории инновационного центра "Сколково")"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17, ст.196; № 37, ст.5002; 2013, № 3, ст.207),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1. Утвердить п</w:t>
      </w:r>
      <w:r>
        <w:rPr>
          <w:rFonts w:ascii="Georgia" w:hAnsi="Georgia"/>
        </w:rPr>
        <w:t xml:space="preserve">рилагаемые </w:t>
      </w:r>
      <w:hyperlink r:id="rId7" w:anchor="/document/99/499011017/XA00LUO2M6/" w:tgtFrame="_self" w:history="1">
        <w:r>
          <w:rPr>
            <w:rStyle w:val="a4"/>
            <w:rFonts w:ascii="Georgia" w:hAnsi="Georgia"/>
          </w:rPr>
          <w:t>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</w:t>
        </w:r>
        <w:r>
          <w:rPr>
            <w:rStyle w:val="a4"/>
            <w:rFonts w:ascii="Georgia" w:hAnsi="Georgia"/>
          </w:rPr>
          <w:t>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</w:t>
        </w:r>
        <w:r>
          <w:rPr>
            <w:rStyle w:val="a4"/>
            <w:rFonts w:ascii="Georgia" w:hAnsi="Georgia"/>
          </w:rPr>
          <w:t xml:space="preserve">ческих (профилактических) мероприятий в рамках оказания </w:t>
        </w:r>
        <w:r>
          <w:rPr>
            <w:rStyle w:val="a4"/>
            <w:rFonts w:ascii="Georgia" w:hAnsi="Georgia"/>
          </w:rPr>
          <w:lastRenderedPageBreak/>
          <w:t>медицинской помощи, при трансплантации (пересадке) органов и (или) тканей, обращении донорской крови и (или) ее компонентов в медицинских целях</w:t>
        </w:r>
      </w:hyperlink>
      <w:r>
        <w:rPr>
          <w:rFonts w:ascii="Georgia" w:hAnsi="Georgia"/>
        </w:rPr>
        <w:t>.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8" w:anchor="/document/99/902043728/XA00M6G2N3/" w:history="1">
        <w:r>
          <w:rPr>
            <w:rStyle w:val="a4"/>
            <w:rFonts w:ascii="Georgia" w:hAnsi="Georgia"/>
          </w:rPr>
          <w:t>приказ Министерства здравоохранения и социального развития Российской Федерации от 10 мая 2007 года № 323 "Об утверждении порядка организации работ (услуг), выполняемых при осуществлении доврачебной</w:t>
        </w:r>
        <w:r>
          <w:rPr>
            <w:rStyle w:val="a4"/>
            <w:rFonts w:ascii="Georgia" w:hAnsi="Georgia"/>
          </w:rPr>
          <w:t xml:space="preserve">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</w:t>
        </w:r>
        <w:r>
          <w:rPr>
            <w:rStyle w:val="a4"/>
            <w:rFonts w:ascii="Georgia" w:hAnsi="Georgia"/>
          </w:rPr>
          <w:t>медицинской помощи женщинам в период беременности, во время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помощи"</w:t>
        </w:r>
      </w:hyperlink>
      <w:r>
        <w:rPr>
          <w:rFonts w:ascii="Georgia" w:hAnsi="Georgia"/>
        </w:rPr>
        <w:t xml:space="preserve"> (зарегистрирован Мин</w:t>
      </w:r>
      <w:r>
        <w:rPr>
          <w:rFonts w:ascii="Georgia" w:hAnsi="Georgia"/>
        </w:rPr>
        <w:t>истерством юстиции Российской Федерации 7 июня 2007 года, регистрационный № 9613)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9" w:anchor="/document/99/902141875/XA00M6G2N3/" w:history="1">
        <w:r>
          <w:rPr>
            <w:rStyle w:val="a4"/>
            <w:rFonts w:ascii="Georgia" w:hAnsi="Georgia"/>
          </w:rPr>
          <w:t>приказ Министерства здравоохранения и социального развития Российской Федерации от 23 янва</w:t>
        </w:r>
        <w:r>
          <w:rPr>
            <w:rStyle w:val="a4"/>
            <w:rFonts w:ascii="Georgia" w:hAnsi="Georgia"/>
          </w:rPr>
          <w:t>ря 2009 года № 16н "О внесении изменений в приказ Министерства здравоохранения и социального развития Российской Федерации от 10 мая 2007 года № 323"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2009 года, регистрационный № 13268)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0" w:anchor="/document/99/902178054/XA00M6G2N3/" w:history="1">
        <w:r>
          <w:rPr>
            <w:rStyle w:val="a4"/>
            <w:rFonts w:ascii="Georgia" w:hAnsi="Georgia"/>
          </w:rPr>
          <w:t>приказ Министерства здравоохранения и социального развития Российской Федерации от 9 сентября 2009 года № 710н "О внесении изменений в приказ Министерства здравоохранения и</w:t>
        </w:r>
        <w:r>
          <w:rPr>
            <w:rStyle w:val="a4"/>
            <w:rFonts w:ascii="Georgia" w:hAnsi="Georgia"/>
          </w:rPr>
          <w:t xml:space="preserve"> социального развития Российской Федерации от 10 мая 2007 года № 323"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декабря 2009 года, регистрационный № 15552)</w:t>
      </w:r>
      <w:r>
        <w:rPr>
          <w:rFonts w:ascii="Georgia" w:hAnsi="Georgia"/>
        </w:rPr>
        <w:t>.</w:t>
      </w:r>
    </w:p>
    <w:p w:rsidR="00000000" w:rsidRDefault="004F1B8C">
      <w:pPr>
        <w:spacing w:after="223"/>
        <w:divId w:val="13587589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В.Скворцов</w:t>
      </w:r>
      <w:r>
        <w:rPr>
          <w:rFonts w:ascii="Georgia" w:hAnsi="Georgia"/>
        </w:rPr>
        <w:t>а</w:t>
      </w:r>
    </w:p>
    <w:p w:rsidR="00000000" w:rsidRDefault="004F1B8C">
      <w:pPr>
        <w:spacing w:after="223"/>
        <w:jc w:val="both"/>
        <w:divId w:val="39531787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</w:t>
      </w:r>
      <w:r>
        <w:rPr>
          <w:rFonts w:ascii="Helvetica" w:hAnsi="Helvetica" w:cs="Helvetica"/>
          <w:sz w:val="20"/>
          <w:szCs w:val="20"/>
        </w:rPr>
        <w:t>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F1B8C">
      <w:pPr>
        <w:spacing w:after="223"/>
        <w:jc w:val="both"/>
        <w:divId w:val="39531787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 мая 2013 года</w:t>
      </w:r>
      <w:r>
        <w:rPr>
          <w:rFonts w:ascii="Helvetica" w:hAnsi="Helvetica" w:cs="Helvetica"/>
          <w:sz w:val="20"/>
          <w:szCs w:val="20"/>
        </w:rPr>
        <w:t>,</w:t>
      </w:r>
    </w:p>
    <w:p w:rsidR="00000000" w:rsidRDefault="004F1B8C">
      <w:pPr>
        <w:spacing w:after="223"/>
        <w:jc w:val="both"/>
        <w:divId w:val="39531787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28321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F1B8C">
      <w:pPr>
        <w:divId w:val="14142786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дицинской помощи, при трансплантации (пересадке) органов и (или) тканей, обращении донорской крови и (или) ее компонентов в медицинских целя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lastRenderedPageBreak/>
        <w:t>1. Настоящие Требования устанавливаются к организации и выполнению работ (услуг) при оказании первичной медико-сан</w:t>
      </w:r>
      <w:r>
        <w:rPr>
          <w:rFonts w:ascii="Georgia" w:hAnsi="Georgia"/>
        </w:rPr>
        <w:t>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</w:t>
      </w:r>
      <w:r>
        <w:rPr>
          <w:rFonts w:ascii="Georgia" w:hAnsi="Georgia"/>
        </w:rPr>
        <w:t>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</w:t>
      </w:r>
      <w:r>
        <w:rPr>
          <w:rFonts w:ascii="Georgia" w:hAnsi="Georgia"/>
        </w:rPr>
        <w:t>ских целях в зависимости от условий оказания медицинской помощи и применяются в целях лицензирования медицинской деятельности</w:t>
      </w:r>
      <w:r>
        <w:rPr>
          <w:rFonts w:ascii="Georgia" w:hAnsi="Georgia"/>
        </w:rPr>
        <w:t>.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2. При оказании первичной, в том числе доврачебной, врачебной и специализированной, медико-санитарной помощи организуются и выпол</w:t>
      </w:r>
      <w:r>
        <w:rPr>
          <w:rFonts w:ascii="Georgia" w:hAnsi="Georgia"/>
        </w:rPr>
        <w:t>няются следующие работы (услуги)</w:t>
      </w:r>
      <w:r>
        <w:rPr>
          <w:rFonts w:ascii="Georgia" w:hAnsi="Georgia"/>
        </w:rPr>
        <w:t>: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1) при оказании первичной доврачебной медико-санитарной помощи в амбулаторных условиях по: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акушерскому делу;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анестезиологии и реаниматологии;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бактериологии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вакцинации (проведению профилактических прививок)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гигиен</w:t>
      </w:r>
      <w:r>
        <w:rPr>
          <w:rFonts w:ascii="Georgia" w:hAnsi="Georgia"/>
        </w:rPr>
        <w:t>е в стоматологии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гигиеническому воспитанию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гистологии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медико-социальной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оптике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статистике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медицинскому масс</w:t>
      </w:r>
      <w:r>
        <w:rPr>
          <w:rFonts w:ascii="Georgia" w:hAnsi="Georgia"/>
        </w:rPr>
        <w:t>ажу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неотложной медицинской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операционному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сестринского дела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паразитологии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 в косметологии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 в 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</w:t>
      </w:r>
      <w:r>
        <w:rPr>
          <w:rFonts w:ascii="Georgia" w:hAnsi="Georgia"/>
        </w:rPr>
        <w:t>томатологии ортопедической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профилактической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функциональной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энтомологии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эпидемиологии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2) при оказании первичной врачебной медико-санитарной помощи в амбулаторных условиях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вакцинации (проведению профилакт</w:t>
      </w:r>
      <w:r>
        <w:rPr>
          <w:rFonts w:ascii="Georgia" w:hAnsi="Georgia"/>
        </w:rPr>
        <w:t>ических прививок)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неотложной медицинской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общей врачебной практике (семейной медицине)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3) при оказании первичной врачебной медико</w:t>
      </w:r>
      <w:r>
        <w:rPr>
          <w:rFonts w:ascii="Georgia" w:hAnsi="Georgia"/>
        </w:rPr>
        <w:t>-санитарной помощи в условиях дневного стационара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неотложной медицинской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общей врачебной практике (семейной медицине)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</w:t>
      </w:r>
      <w:r>
        <w:rPr>
          <w:rFonts w:ascii="Georgia" w:hAnsi="Georgia"/>
        </w:rPr>
        <w:t>ению сестринской деятельностью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4) при оказании первичной специализированной медико-санитарной помощи в амбулаторных условиях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авиационной и космической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(за исключением использования вспомогательных репродуктивных те</w:t>
      </w:r>
      <w:r>
        <w:rPr>
          <w:rFonts w:ascii="Georgia" w:hAnsi="Georgia"/>
        </w:rPr>
        <w:t>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(использованию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аллергологии и иммунологии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анестезиологии и 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бактериологии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вирусологии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водолазной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гастроэнтерологии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гериатрии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гигиеническому воспитанию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гистологии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дерматовенерологии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детской урологии-андрологии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диабетологии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забору, криоконсерв</w:t>
      </w:r>
      <w:r>
        <w:rPr>
          <w:rFonts w:ascii="Georgia" w:hAnsi="Georgia"/>
        </w:rPr>
        <w:t>ации и хранению половых клеток и тканей репродуктивных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инфекционным болезням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микологии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фармакологии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колопроктологии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косметологии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</w:t>
      </w:r>
      <w:r>
        <w:rPr>
          <w:rFonts w:ascii="Georgia" w:hAnsi="Georgia"/>
        </w:rPr>
        <w:t>торной микологии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 и спортивной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мануальной 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статистике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реабилитации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нейрохирургии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неотложной медицинской помощи;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нефрологии;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</w:t>
      </w:r>
      <w:r>
        <w:rPr>
          <w:rFonts w:ascii="Georgia" w:hAnsi="Georgia"/>
        </w:rPr>
        <w:t>ации здравоохранения и общественному здоровью;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ортодонтии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оториноларингологии (за исключением кохлеарной имплантации);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офтальмологии;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паразитологии;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патологической анатомии;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пластической хирургии;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профпатологии;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психиатрии-нарк</w:t>
      </w:r>
      <w:r>
        <w:rPr>
          <w:rFonts w:ascii="Georgia" w:hAnsi="Georgia"/>
        </w:rPr>
        <w:t>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психотерапии;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пульмонологии;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радиологии;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ревматологии;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рефлексотерапии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санитарно-гигиеническим лабораторным исследованиям;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сексологии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сердечно-сосудистой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детской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общей практики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ортопедической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терапевтической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хирургической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сурдологии-оториноларингологии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токсикологии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торакальной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травматологии и ортопедии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транспортировке половых клеток и (или) тканей репродуктивных орг</w:t>
      </w:r>
      <w:r>
        <w:rPr>
          <w:rFonts w:ascii="Georgia" w:hAnsi="Georgia"/>
        </w:rPr>
        <w:t>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ультразвуковой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фтизиатрии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функциональной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челюстно-лицевой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эндоскопии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энтомологии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эпидемиологии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5) при оказании</w:t>
      </w:r>
      <w:r>
        <w:rPr>
          <w:rFonts w:ascii="Georgia" w:hAnsi="Georgia"/>
        </w:rPr>
        <w:t xml:space="preserve"> первичной специализированной медико-санитарной помощи в условиях дневного стационара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авиационной и космической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(за исключением использования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(ис</w:t>
      </w:r>
      <w:r>
        <w:rPr>
          <w:rFonts w:ascii="Georgia" w:hAnsi="Georgia"/>
        </w:rPr>
        <w:t>пользованию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анестезиологии и 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аллергологии и иммунологии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водолазной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бактериологии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вирусологии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гастроэнтерологии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гериатрии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дерматове</w:t>
      </w:r>
      <w:r>
        <w:rPr>
          <w:rFonts w:ascii="Georgia" w:hAnsi="Georgia"/>
        </w:rPr>
        <w:t>нерологии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урологии-андрологии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диабетологии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забору, криоконсервации и хранению половых клеток и тканей репродуктивных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инфекционным бол</w:t>
      </w:r>
      <w:r>
        <w:rPr>
          <w:rFonts w:ascii="Georgia" w:hAnsi="Georgia"/>
        </w:rPr>
        <w:t>езням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микологии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фармакологии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колопроктологии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микологии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 и спортивной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мануальной 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</w:t>
      </w:r>
      <w:r>
        <w:rPr>
          <w:rFonts w:ascii="Georgia" w:hAnsi="Georgia"/>
        </w:rPr>
        <w:t xml:space="preserve"> 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статистике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реабилитации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нейрохирургии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неонатологии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нефрологии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ортодонтии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оториноларингологии (за исключением кохлеарной импланта</w:t>
      </w:r>
      <w:r>
        <w:rPr>
          <w:rFonts w:ascii="Georgia" w:hAnsi="Georgia"/>
        </w:rPr>
        <w:t>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офтальмологии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паразитологии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парадонтологии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психиатрии-наркологии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пульмонологии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рефлексотерапии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сексологии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сердечно-сосудистой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детской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ортопедической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</w:t>
      </w:r>
      <w:r>
        <w:rPr>
          <w:rFonts w:ascii="Georgia" w:hAnsi="Georgia"/>
        </w:rPr>
        <w:t>томатологии терапевтической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хирургической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сурдологии-оториноларингологии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травматологии и ортопедии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транспортировке половых клеток и (или) тканей репродуктивных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трансфузиологии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ультразвуковой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управлению сестрин</w:t>
      </w:r>
      <w:r>
        <w:rPr>
          <w:rFonts w:ascii="Georgia" w:hAnsi="Georgia"/>
        </w:rPr>
        <w:t>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фтизиатрии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функциональной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челюстно-лицевой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 (абдоминальной)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эндоскопии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эпидемиологии</w:t>
      </w:r>
      <w:r>
        <w:rPr>
          <w:rFonts w:ascii="Georgia" w:hAnsi="Georgia"/>
        </w:rPr>
        <w:t>.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3. При оказании специализированной, в том числе высокоте</w:t>
      </w:r>
      <w:r>
        <w:rPr>
          <w:rFonts w:ascii="Georgia" w:hAnsi="Georgia"/>
        </w:rPr>
        <w:t>хнологичной, медицинской помощи организуются и выполняются следующие работы (услуги)</w:t>
      </w:r>
      <w:r>
        <w:rPr>
          <w:rFonts w:ascii="Georgia" w:hAnsi="Georgia"/>
        </w:rPr>
        <w:t>: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1) при оказании специализированной медицинской помощи в условиях дневного стационара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авиационной и космической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акушерскому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</w:t>
      </w:r>
      <w:r>
        <w:rPr>
          <w:rFonts w:ascii="Georgia" w:hAnsi="Georgia"/>
        </w:rPr>
        <w:t xml:space="preserve"> (за исключением использования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(использованию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аллергологии и иммунологии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анестезиологии и 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бактериологии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вирусологии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</w:t>
      </w:r>
      <w:r>
        <w:rPr>
          <w:rFonts w:ascii="Georgia" w:hAnsi="Georgia"/>
        </w:rPr>
        <w:t>долазной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гастроэнтерологии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гериатрии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гистологии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дерматовенерологии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урологии-андрологии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диабетологи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забору гемопоэтических стволовых клеток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забору, криоконсервации и хранению половых клеток и тканей репродуктивных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инфекционным болезням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микологии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клинической </w:t>
      </w:r>
      <w:r>
        <w:rPr>
          <w:rFonts w:ascii="Georgia" w:hAnsi="Georgia"/>
        </w:rPr>
        <w:t>фармакологии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колопроктологии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микологии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 и спортивной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мануальной 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оп</w:t>
      </w:r>
      <w:r>
        <w:rPr>
          <w:rFonts w:ascii="Georgia" w:hAnsi="Georgia"/>
        </w:rPr>
        <w:t>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реабилитации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статистике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медицинскому массажу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нейрохирургии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неонатологии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нефрологии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операционному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организации </w:t>
      </w:r>
      <w:r>
        <w:rPr>
          <w:rFonts w:ascii="Georgia" w:hAnsi="Georgia"/>
        </w:rPr>
        <w:t>сестринского дела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ортодонтии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оториноларингологии (за исключением кохлеарной имплантации)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офтальмологии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патологической анатомии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паразитологии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психиатрии-наркологии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пульмонологии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радиотерап</w:t>
      </w:r>
      <w:r>
        <w:rPr>
          <w:rFonts w:ascii="Georgia" w:hAnsi="Georgia"/>
        </w:rPr>
        <w:t>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ревматологии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рентгенэндоваскулярной диагностике и лечению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рефлексотерапии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сексологии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сердечно-сосудистой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 в 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детской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ортопедической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</w:t>
      </w:r>
      <w:r>
        <w:rPr>
          <w:rFonts w:ascii="Georgia" w:hAnsi="Georgia"/>
        </w:rPr>
        <w:t>ологии терапевтической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хирургической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сурдологии-оториноларингологии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торакальной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травматологии и ортопедии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транспортировке половых клеток и (или) тканей репродуктивных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трансфузиологии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ультразвуковой диаг</w:t>
      </w:r>
      <w:r>
        <w:rPr>
          <w:rFonts w:ascii="Georgia" w:hAnsi="Georgia"/>
        </w:rPr>
        <w:t>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фтизиатрии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функциональной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 (абдоминальной)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хирургии (комбустиологии)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челюстно-лицевой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эндоскопии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энтомологии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</w:t>
      </w:r>
      <w:r>
        <w:rPr>
          <w:rFonts w:ascii="Georgia" w:hAnsi="Georgia"/>
        </w:rPr>
        <w:t>пидемиологии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2) при оказании специализированной медицинской помощи в стационарных условиях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авиационной и космической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акушерскому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(за исключением использования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</w:t>
      </w:r>
      <w:r>
        <w:rPr>
          <w:rFonts w:ascii="Georgia" w:hAnsi="Georgia"/>
        </w:rPr>
        <w:t>шерству и гинекологии (использованию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аллергологии и иммунологии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анестезиологии и 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бактериологии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вакцинации (проведению профилактических прививок)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вирусологии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водолазной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гастроэ</w:t>
      </w:r>
      <w:r>
        <w:rPr>
          <w:rFonts w:ascii="Georgia" w:hAnsi="Georgia"/>
        </w:rPr>
        <w:t>нтерологии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гериатрии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гистологии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дерматовенерологии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детской 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урологии-андрологии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диабетологии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забору гем</w:t>
      </w:r>
      <w:r>
        <w:rPr>
          <w:rFonts w:ascii="Georgia" w:hAnsi="Georgia"/>
        </w:rPr>
        <w:t>опоэтических стволовых клеток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забору, криоконсервации и хранению половых клеток и тканей репродуктивных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изъятию и хранению органов и (или) тканей человека для трансплантации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инфекционным болезням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лабораторной диагн</w:t>
      </w:r>
      <w:r>
        <w:rPr>
          <w:rFonts w:ascii="Georgia" w:hAnsi="Georgia"/>
        </w:rPr>
        <w:t>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микологии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фармакологии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колопроктологии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микологии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 и спортивной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мануальной те</w:t>
      </w:r>
      <w:r>
        <w:rPr>
          <w:rFonts w:ascii="Georgia" w:hAnsi="Georgia"/>
        </w:rPr>
        <w:t>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оптике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реабилитации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статистике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медицинскому массажу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нейрохирургии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неонатологии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нефрологии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операционному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</w:t>
      </w:r>
      <w:r>
        <w:rPr>
          <w:rFonts w:ascii="Georgia" w:hAnsi="Georgia"/>
        </w:rPr>
        <w:t>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сестринского дела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ортодонтии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оториноларингологии (за исключением кохлеарной имплантации)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офтальмологии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паразитологии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патологической анатомии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пластической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профпатологии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</w:t>
      </w:r>
      <w:r>
        <w:rPr>
          <w:rFonts w:ascii="Georgia" w:hAnsi="Georgia"/>
        </w:rPr>
        <w:t>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психиатрии-наркологии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пульмонологии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радиотерапии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ревматологии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рентгенэндоваскулярной диагностике и лечению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рефлексотерапии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сексологии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сердечно-сосудистой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</w:t>
      </w:r>
      <w:r>
        <w:rPr>
          <w:rFonts w:ascii="Georgia" w:hAnsi="Georgia"/>
        </w:rPr>
        <w:t>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 в 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детской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ортопедической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терапевтической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хирургической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сурдологии-оториноларингологии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токсикологии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торакальной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травматологии и орт</w:t>
      </w:r>
      <w:r>
        <w:rPr>
          <w:rFonts w:ascii="Georgia" w:hAnsi="Georgia"/>
        </w:rPr>
        <w:t>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транспортировке гемопоэтических стволовых клеток и костного мозга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транспортировке органов и (или) тканей человека для трансплантации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транспортировке половых клеток и (или) тканей репродуктивных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трансфузиологии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ультразвуковой диагно</w:t>
      </w:r>
      <w:r>
        <w:rPr>
          <w:rFonts w:ascii="Georgia" w:hAnsi="Georgia"/>
        </w:rPr>
        <w:t>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фтизиатрии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функциональной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хирургии (абдоминальной)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 (комбустиологии)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хранению гемопоэтических стволовых клеток и костного мозга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челюстно-лицев</w:t>
      </w:r>
      <w:r>
        <w:rPr>
          <w:rFonts w:ascii="Georgia" w:hAnsi="Georgia"/>
        </w:rPr>
        <w:t>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эндоскопии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энтомологии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эпидемиологии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3) при оказании высокотехнологичной медицинской помощи в условиях дневного стационара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(использованию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</w:t>
      </w:r>
      <w:r>
        <w:rPr>
          <w:rFonts w:ascii="Georgia" w:hAnsi="Georgia"/>
        </w:rPr>
        <w:t>тву и гинекологии (за исключением использования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ревматологии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4) при оказании высокотехнологичной медицинской помощи в стационарных условиях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(за исключением использовани</w:t>
      </w:r>
      <w:r>
        <w:rPr>
          <w:rFonts w:ascii="Georgia" w:hAnsi="Georgia"/>
        </w:rPr>
        <w:t>я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(использованию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гастроэнтерологии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дерматовенерологии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урологии-андрологии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колопроктологии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генетике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нейрохирургии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неонатологии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нефрологии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оториноларингологии (за исключением кохлеарной имплантации)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оториноларингологии (ко</w:t>
      </w:r>
      <w:r>
        <w:rPr>
          <w:rFonts w:ascii="Georgia" w:hAnsi="Georgia"/>
        </w:rPr>
        <w:t>хлеарной имплантации)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офтальмологии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ревматологии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сердечно-сосудистой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торакальной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травматологии и ортопедии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трансплантации костного мозга и гемопоэтических стволовых клеток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 (абдоминальной)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</w:t>
      </w:r>
      <w:r>
        <w:rPr>
          <w:rFonts w:ascii="Georgia" w:hAnsi="Georgia"/>
        </w:rPr>
        <w:t>рургии (комбустиологии)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 (трансплантации органов и (или) тканей)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челюстно-лицевой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эндокринологии</w:t>
      </w:r>
      <w:r>
        <w:rPr>
          <w:rFonts w:ascii="Georgia" w:hAnsi="Georgia"/>
        </w:rPr>
        <w:t>.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</w:t>
      </w:r>
      <w:r>
        <w:rPr>
          <w:rFonts w:ascii="Georgia" w:hAnsi="Georgia"/>
        </w:rPr>
        <w:t>: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1) при оказании скорой медицинской помощи вне медицинской организации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медицинской статистике;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скорой медицинской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2) при оказании скорой специализ</w:t>
      </w:r>
      <w:r>
        <w:rPr>
          <w:rFonts w:ascii="Georgia" w:hAnsi="Georgia"/>
        </w:rPr>
        <w:t>ированной медицинской помощи вне медицинской организации, в том числе выездными экстренными консультативными бригадами скорой медицинской помощи,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гинекологии (за исключением использования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</w:t>
      </w:r>
      <w:r>
        <w:rPr>
          <w:rFonts w:ascii="Georgia" w:hAnsi="Georgia"/>
        </w:rPr>
        <w:t>езиологии и 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урологии-андрологии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инфекционным болезням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нейрохирургии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неонатологии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</w:t>
      </w:r>
      <w:r>
        <w:rPr>
          <w:rFonts w:ascii="Georgia" w:hAnsi="Georgia"/>
        </w:rPr>
        <w:t>авоохранения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офтальмологии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психиатрии-наркологии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сердечно-сосудистой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токсикологии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торакальной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травматологии и ортопедии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</w:t>
      </w:r>
      <w:r>
        <w:rPr>
          <w:rFonts w:ascii="Georgia" w:hAnsi="Georgia"/>
        </w:rPr>
        <w:t>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 (абдоминальной)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 (комбустиологии)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челюстно-лицевой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эндоскопии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3) при оказании скорой медицинской помощи в амбулаторных условиях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статистике;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скорой медицинской помощи;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4) при оказании скорой специализированной медицинской помощи в амбулаторных условиях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акушерству и гине</w:t>
      </w:r>
      <w:r>
        <w:rPr>
          <w:rFonts w:ascii="Georgia" w:hAnsi="Georgia"/>
        </w:rPr>
        <w:t>кологии (за исключением использования вспомогательных репродуктивных технологий);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анестезиологии и реаниматологии;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инфекционным болезням;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нейрохирургии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</w:t>
      </w:r>
      <w:r>
        <w:rPr>
          <w:rFonts w:ascii="Georgia" w:hAnsi="Georgia"/>
        </w:rPr>
        <w:t>ихиатрии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психиатрии-наркологии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токсикологии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травматологии и ортопедии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анестезиологии и 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</w:t>
      </w:r>
      <w:r>
        <w:rPr>
          <w:rFonts w:ascii="Georgia" w:hAnsi="Georgia"/>
        </w:rPr>
        <w:t>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скорой медицинской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ультразвуковой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эндос</w:t>
      </w:r>
      <w:r>
        <w:rPr>
          <w:rFonts w:ascii="Georgia" w:hAnsi="Georgia"/>
        </w:rPr>
        <w:t>копии</w:t>
      </w:r>
      <w:r>
        <w:rPr>
          <w:rFonts w:ascii="Georgia" w:hAnsi="Georgia"/>
        </w:rPr>
        <w:t>.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5. При оказании паллиативной медицинской помощи организуются и выполняются следующие работы (услуги)</w:t>
      </w:r>
      <w:r>
        <w:rPr>
          <w:rFonts w:ascii="Georgia" w:hAnsi="Georgia"/>
        </w:rPr>
        <w:t>: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1) при оказании паллиативной медицинской помощи в амбулаторных условиях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анестезиологии и 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гематологии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гериатрии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ка</w:t>
      </w:r>
      <w:r>
        <w:rPr>
          <w:rFonts w:ascii="Georgia" w:hAnsi="Georgia"/>
        </w:rPr>
        <w:t>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инфекционным болезням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колопроктологии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 и спортивной</w:t>
      </w:r>
      <w:r>
        <w:rPr>
          <w:rFonts w:ascii="Georgia" w:hAnsi="Georgia"/>
        </w:rPr>
        <w:t xml:space="preserve">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медико-социальной помощи;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медицинскому массажу;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реабилитации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статистике;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нефрологии;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общей практике;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психиатрии-наркологии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рентгенологии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 в 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травматологии и ортопедии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эндокринологии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2) при оказании пал</w:t>
      </w:r>
      <w:r>
        <w:rPr>
          <w:rFonts w:ascii="Georgia" w:hAnsi="Georgia"/>
        </w:rPr>
        <w:t>лиативной медицинской помощи в стационарных условиях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анестезиологии и реаниматологии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гериатрии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инфекционным болезням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лаборато</w:t>
      </w:r>
      <w:r>
        <w:rPr>
          <w:rFonts w:ascii="Georgia" w:hAnsi="Georgia"/>
        </w:rPr>
        <w:t>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колопроктологии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 и спортивной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медико-социальной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статистике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реабилитации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нефрологии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онкологии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патологической анатомии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психиатрии-наркологии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 в 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травматологии и ор</w:t>
      </w:r>
      <w:r>
        <w:rPr>
          <w:rFonts w:ascii="Georgia" w:hAnsi="Georgia"/>
        </w:rPr>
        <w:t>топедии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трансфузиологии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эндокринологии</w:t>
      </w:r>
      <w:r>
        <w:rPr>
          <w:rFonts w:ascii="Georgia" w:hAnsi="Georgia"/>
        </w:rPr>
        <w:t>.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6. При оказании медицинской помощи при санаторно-курортном лечении организуются и выполняются работы (услуги)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акуше</w:t>
      </w:r>
      <w:r>
        <w:rPr>
          <w:rFonts w:ascii="Georgia" w:hAnsi="Georgia"/>
        </w:rPr>
        <w:t>рству и гинекологии (за исключением использования вспомогательных репродуктивных технологий)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акушерскому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аллергологии и иммунологии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гастроэнтерологии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гериатрии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гигиеническому воспитанию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дерматовенерологии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кардио</w:t>
      </w:r>
      <w:r>
        <w:rPr>
          <w:rFonts w:ascii="Georgia" w:hAnsi="Georgia"/>
        </w:rPr>
        <w:t>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урологии-андрологии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детской 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диабетологии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диетологии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клинической 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колопроктологии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лабораторному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лечебной физкультуре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лече</w:t>
      </w:r>
      <w:r>
        <w:rPr>
          <w:rFonts w:ascii="Georgia" w:hAnsi="Georgia"/>
        </w:rPr>
        <w:t>бной физкультуре и спортивной медицине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мануальной 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реабилитации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медицинской статистике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медицинскому массажу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нефрологии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общей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здравоохранения и общественному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оториноларингологии (</w:t>
      </w:r>
      <w:r>
        <w:rPr>
          <w:rFonts w:ascii="Georgia" w:hAnsi="Georgia"/>
        </w:rPr>
        <w:t>за исключением кохлеарной имплантации)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офтальмологии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профпатологии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пульмонологии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ревматологии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рефлексотерапии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сестринскому делу в педиатрии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детской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</w:t>
      </w:r>
      <w:r>
        <w:rPr>
          <w:rFonts w:ascii="Georgia" w:hAnsi="Georgia"/>
        </w:rPr>
        <w:t>томатологии общей практики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терапевтической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стоматологии хирургической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сурдологии-оториноларингологии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травматологии и ортопедии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ультразвуковой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управлению сестринской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физиотерапии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фт</w:t>
      </w:r>
      <w:r>
        <w:rPr>
          <w:rFonts w:ascii="Georgia" w:hAnsi="Georgia"/>
        </w:rPr>
        <w:t>изиатрии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функциональной диагностике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хирургии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эндокринологии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эндоскопии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эпидемиологии</w:t>
      </w:r>
      <w:r>
        <w:rPr>
          <w:rFonts w:ascii="Georgia" w:hAnsi="Georgia"/>
        </w:rPr>
        <w:t>.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</w:t>
      </w:r>
      <w:r>
        <w:rPr>
          <w:rFonts w:ascii="Georgia" w:hAnsi="Georgia"/>
        </w:rPr>
        <w:t>: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1) при про</w:t>
      </w:r>
      <w:r>
        <w:rPr>
          <w:rFonts w:ascii="Georgia" w:hAnsi="Georgia"/>
        </w:rPr>
        <w:t>ведении медицинских осмотров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медицинским осмотрам (предварительным, периодическим)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медицинским осмотрам (предполетным, послеполетным)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медицинским осмотрам (предрейсовым, послерейсовым)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медицинским осмотрам (предсменным, послесменным)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</w:t>
      </w:r>
      <w:r>
        <w:rPr>
          <w:rFonts w:ascii="Georgia" w:hAnsi="Georgia"/>
        </w:rPr>
        <w:t>им осмотрам профилактическим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2) при проведении медицинских освидетельствований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медицинскому освидетельствованию кандидатов в усыновители, опекуны (попечители) или приемные родители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медицинскому освидетельствованию на выявление ВИЧ-инфекции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</w:t>
      </w:r>
      <w:r>
        <w:rPr>
          <w:rFonts w:ascii="Georgia" w:hAnsi="Georgia"/>
        </w:rPr>
        <w:t>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</w:t>
      </w:r>
      <w:r>
        <w:rPr>
          <w:rFonts w:ascii="Georgia" w:hAnsi="Georgia"/>
        </w:rPr>
        <w:t>а жительство, или разрешения на работу 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медицинскому освидетельствованию на наличие медицинских противопоказаний к управлению транспортным средством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медицинскому освидетельствованию на наличие медицинских противопоказаний к владен</w:t>
      </w:r>
      <w:r>
        <w:rPr>
          <w:rFonts w:ascii="Georgia" w:hAnsi="Georgia"/>
        </w:rPr>
        <w:t>ию оружием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медицинскому освидетельствованию на состояние опьянения (алкогольного, наркотического или иного токсического)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психиатрическому освидетельствованию</w:t>
      </w:r>
      <w:r>
        <w:rPr>
          <w:rFonts w:ascii="Georgia" w:hAnsi="Georgia"/>
        </w:rPr>
        <w:t>;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3) при проведении медицинских экспертиз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военно-врачебной экспертизе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врачебно-летной эк</w:t>
      </w:r>
      <w:r>
        <w:rPr>
          <w:rFonts w:ascii="Georgia" w:hAnsi="Georgia"/>
        </w:rPr>
        <w:t>спертизе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медико-социальной экспертизе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судебно-медицинской экспертизе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</w:t>
      </w:r>
      <w:r>
        <w:rPr>
          <w:rFonts w:ascii="Georgia" w:hAnsi="Georgia"/>
        </w:rPr>
        <w:t>биологической, судебно-гистологической, судебно-химической, судебно-цитологической, химико-токсикологической)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судебно-медицинской экспертизе и исследованию трупа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судебно-медицинской экспертизе и обследованию потерпевших, обвиняемых и других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судеб</w:t>
      </w:r>
      <w:r>
        <w:rPr>
          <w:rFonts w:ascii="Georgia" w:hAnsi="Georgia"/>
        </w:rPr>
        <w:t>но-психиатрической экспертизе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однородной амбулаторной судебно-психиатрической экспертизе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комплексной амбулаторной судебно-психиатрической экспертизе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однородной стационарной судебно-психиатрической экспертизе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комплексной стационарной судебно-психиат</w:t>
      </w:r>
      <w:r>
        <w:rPr>
          <w:rFonts w:ascii="Georgia" w:hAnsi="Georgia"/>
        </w:rPr>
        <w:t>рической экспертизе (психолого-психиатрической, сексолого-психиатрической)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экспертизе качества медицинской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экспертизе профессиональной пригодности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экспертизе временной нетрудоспособности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экспертизе связи заболевания с профессией</w:t>
      </w:r>
      <w:r>
        <w:rPr>
          <w:rFonts w:ascii="Georgia" w:hAnsi="Georgia"/>
        </w:rPr>
        <w:t>.</w:t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t>8. При обра</w:t>
      </w:r>
      <w:r>
        <w:rPr>
          <w:rFonts w:ascii="Georgia" w:hAnsi="Georgia"/>
        </w:rPr>
        <w:t>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4F1B8C">
      <w:pPr>
        <w:spacing w:after="223"/>
        <w:jc w:val="both"/>
        <w:divId w:val="1533611645"/>
        <w:rPr>
          <w:rFonts w:ascii="Georgia" w:hAnsi="Georgia"/>
        </w:rPr>
      </w:pPr>
      <w:r>
        <w:rPr>
          <w:rFonts w:ascii="Georgia" w:hAnsi="Georgia"/>
        </w:rPr>
        <w:br/>
      </w:r>
    </w:p>
    <w:p w:rsidR="004F1B8C" w:rsidRDefault="004F1B8C">
      <w:pPr>
        <w:divId w:val="3153788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</w:t>
      </w:r>
      <w:r>
        <w:rPr>
          <w:rFonts w:ascii="Arial" w:eastAsia="Times New Roman" w:hAnsi="Arial" w:cs="Arial"/>
          <w:sz w:val="20"/>
          <w:szCs w:val="20"/>
        </w:rPr>
        <w:t>: 17.01.2017</w:t>
      </w:r>
    </w:p>
    <w:sectPr w:rsidR="004F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7AAA"/>
    <w:rsid w:val="004F1B8C"/>
    <w:rsid w:val="007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89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7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6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89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2017-01-17T07:45:00Z</dcterms:created>
  <dcterms:modified xsi:type="dcterms:W3CDTF">2017-01-17T07:45:00Z</dcterms:modified>
</cp:coreProperties>
</file>